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B7" w:rsidRDefault="004F5DB7" w:rsidP="004F5DB7">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4"/>
          <w:lang w:eastAsia="ru-RU"/>
        </w:rPr>
      </w:pPr>
      <w:r w:rsidRPr="004F5DB7">
        <w:rPr>
          <w:rFonts w:ascii="Times New Roman" w:eastAsia="Times New Roman" w:hAnsi="Times New Roman" w:cs="Times New Roman"/>
          <w:b/>
          <w:bCs/>
          <w:color w:val="2D2D2D"/>
          <w:spacing w:val="2"/>
          <w:kern w:val="36"/>
          <w:sz w:val="28"/>
          <w:szCs w:val="24"/>
          <w:lang w:eastAsia="ru-RU"/>
        </w:rPr>
        <w:t>О погребении и похоронном деле в Московской области (с изменениями на 11 октября 2019 года)</w:t>
      </w:r>
    </w:p>
    <w:p w:rsidR="004F5DB7" w:rsidRPr="004F5DB7" w:rsidRDefault="004F5DB7" w:rsidP="004F5DB7">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4"/>
          <w:lang w:eastAsia="ru-RU"/>
        </w:rPr>
      </w:pPr>
    </w:p>
    <w:p w:rsidR="004F5DB7" w:rsidRPr="004F5DB7" w:rsidRDefault="004F5DB7" w:rsidP="004F5DB7">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4F5DB7">
        <w:rPr>
          <w:rFonts w:ascii="Times New Roman" w:eastAsia="Times New Roman" w:hAnsi="Times New Roman" w:cs="Times New Roman"/>
          <w:color w:val="3C3C3C"/>
          <w:spacing w:val="2"/>
          <w:sz w:val="24"/>
          <w:szCs w:val="24"/>
          <w:lang w:eastAsia="ru-RU"/>
        </w:rPr>
        <w:t>ЗАКОН</w:t>
      </w:r>
    </w:p>
    <w:p w:rsidR="004F5DB7" w:rsidRPr="004F5DB7" w:rsidRDefault="004F5DB7" w:rsidP="004F5DB7">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4F5DB7">
        <w:rPr>
          <w:rFonts w:ascii="Times New Roman" w:eastAsia="Times New Roman" w:hAnsi="Times New Roman" w:cs="Times New Roman"/>
          <w:color w:val="3C3C3C"/>
          <w:spacing w:val="2"/>
          <w:sz w:val="24"/>
          <w:szCs w:val="24"/>
          <w:lang w:eastAsia="ru-RU"/>
        </w:rPr>
        <w:t>МОСКОВСКОЙ ОБЛАСТИ</w:t>
      </w:r>
    </w:p>
    <w:p w:rsidR="00140518" w:rsidRDefault="004F5DB7" w:rsidP="00140518">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4"/>
          <w:lang w:eastAsia="ru-RU"/>
        </w:rPr>
      </w:pPr>
      <w:r w:rsidRPr="004F5DB7">
        <w:rPr>
          <w:rFonts w:ascii="Times New Roman" w:eastAsia="Times New Roman" w:hAnsi="Times New Roman" w:cs="Times New Roman"/>
          <w:color w:val="3C3C3C"/>
          <w:spacing w:val="2"/>
          <w:sz w:val="24"/>
          <w:szCs w:val="24"/>
          <w:lang w:eastAsia="ru-RU"/>
        </w:rPr>
        <w:t>от 17 июля 2007 года N 115/2007-ОЗ</w:t>
      </w:r>
      <w:r w:rsidRPr="004F5DB7">
        <w:rPr>
          <w:rFonts w:ascii="Times New Roman" w:eastAsia="Times New Roman" w:hAnsi="Times New Roman" w:cs="Times New Roman"/>
          <w:b/>
          <w:bCs/>
          <w:color w:val="2D2D2D"/>
          <w:spacing w:val="2"/>
          <w:kern w:val="36"/>
          <w:sz w:val="28"/>
          <w:szCs w:val="24"/>
          <w:lang w:eastAsia="ru-RU"/>
        </w:rPr>
        <w:t xml:space="preserve"> </w:t>
      </w:r>
      <w:r w:rsidR="00140518">
        <w:rPr>
          <w:rFonts w:ascii="Times New Roman" w:eastAsia="Times New Roman" w:hAnsi="Times New Roman" w:cs="Times New Roman"/>
          <w:b/>
          <w:bCs/>
          <w:color w:val="2D2D2D"/>
          <w:spacing w:val="2"/>
          <w:kern w:val="36"/>
          <w:sz w:val="28"/>
          <w:szCs w:val="24"/>
          <w:lang w:eastAsia="ru-RU"/>
        </w:rPr>
        <w:t xml:space="preserve"> </w:t>
      </w:r>
    </w:p>
    <w:p w:rsidR="004F5DB7" w:rsidRPr="004F5DB7" w:rsidRDefault="004F5DB7" w:rsidP="004F5DB7">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p>
    <w:p w:rsidR="004F5DB7" w:rsidRPr="004F5DB7" w:rsidRDefault="004F5DB7" w:rsidP="004F5DB7">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r w:rsidRPr="004F5DB7">
        <w:rPr>
          <w:rFonts w:ascii="Times New Roman" w:eastAsia="Times New Roman" w:hAnsi="Times New Roman" w:cs="Times New Roman"/>
          <w:color w:val="3C3C3C"/>
          <w:spacing w:val="2"/>
          <w:sz w:val="24"/>
          <w:szCs w:val="24"/>
          <w:lang w:eastAsia="ru-RU"/>
        </w:rPr>
        <w:t>О погребении и похоронном деле в Московской области</w:t>
      </w:r>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(с изменениями на 11 октября 2019 года)</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____________________________________________________________________</w:t>
      </w:r>
      <w:r w:rsidRPr="004F5DB7">
        <w:rPr>
          <w:rFonts w:ascii="Times New Roman" w:eastAsia="Times New Roman" w:hAnsi="Times New Roman" w:cs="Times New Roman"/>
          <w:color w:val="2D2D2D"/>
          <w:spacing w:val="2"/>
          <w:sz w:val="24"/>
          <w:szCs w:val="24"/>
          <w:lang w:eastAsia="ru-RU"/>
        </w:rPr>
        <w:br/>
        <w:t>Документ с изменениями, внесенными:</w:t>
      </w:r>
      <w:r w:rsidRPr="004F5DB7">
        <w:rPr>
          <w:rFonts w:ascii="Times New Roman" w:eastAsia="Times New Roman" w:hAnsi="Times New Roman" w:cs="Times New Roman"/>
          <w:color w:val="2D2D2D"/>
          <w:spacing w:val="2"/>
          <w:sz w:val="24"/>
          <w:szCs w:val="24"/>
          <w:lang w:eastAsia="ru-RU"/>
        </w:rPr>
        <w:br/>
      </w:r>
      <w:hyperlink r:id="rId4" w:history="1">
        <w:proofErr w:type="gramStart"/>
        <w:r w:rsidRPr="004F5DB7">
          <w:rPr>
            <w:rFonts w:ascii="Times New Roman" w:eastAsia="Times New Roman" w:hAnsi="Times New Roman" w:cs="Times New Roman"/>
            <w:color w:val="00466E"/>
            <w:spacing w:val="2"/>
            <w:sz w:val="24"/>
            <w:szCs w:val="24"/>
            <w:u w:val="single"/>
            <w:lang w:eastAsia="ru-RU"/>
          </w:rPr>
          <w:t>Законом Московской области от 29 марта 2008 года N 34/2008-ОЗ</w:t>
        </w:r>
      </w:hyperlink>
      <w:r w:rsidRPr="004F5DB7">
        <w:rPr>
          <w:rFonts w:ascii="Times New Roman" w:eastAsia="Times New Roman" w:hAnsi="Times New Roman" w:cs="Times New Roman"/>
          <w:color w:val="2D2D2D"/>
          <w:spacing w:val="2"/>
          <w:sz w:val="24"/>
          <w:szCs w:val="24"/>
          <w:lang w:eastAsia="ru-RU"/>
        </w:rPr>
        <w:t> (Ежедневные новости.</w:t>
      </w:r>
      <w:proofErr w:type="gramEnd"/>
      <w:r w:rsidRPr="004F5DB7">
        <w:rPr>
          <w:rFonts w:ascii="Times New Roman" w:eastAsia="Times New Roman" w:hAnsi="Times New Roman" w:cs="Times New Roman"/>
          <w:color w:val="2D2D2D"/>
          <w:spacing w:val="2"/>
          <w:sz w:val="24"/>
          <w:szCs w:val="24"/>
          <w:lang w:eastAsia="ru-RU"/>
        </w:rPr>
        <w:t xml:space="preserve"> Подмосковье, N 69, 05.04.2008) (распространяется на правоотношения, возникшие с 1 января 2008 года);</w:t>
      </w:r>
      <w:r w:rsidRPr="004F5DB7">
        <w:rPr>
          <w:rFonts w:ascii="Times New Roman" w:eastAsia="Times New Roman" w:hAnsi="Times New Roman" w:cs="Times New Roman"/>
          <w:color w:val="2D2D2D"/>
          <w:spacing w:val="2"/>
          <w:sz w:val="24"/>
          <w:szCs w:val="24"/>
          <w:lang w:eastAsia="ru-RU"/>
        </w:rPr>
        <w:br/>
      </w:r>
      <w:hyperlink r:id="rId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 (Ежедневные новости. Подмосковье, N 45, 07.03.2009);</w:t>
      </w:r>
      <w:r w:rsidRPr="004F5DB7">
        <w:rPr>
          <w:rFonts w:ascii="Times New Roman" w:eastAsia="Times New Roman" w:hAnsi="Times New Roman" w:cs="Times New Roman"/>
          <w:color w:val="2D2D2D"/>
          <w:spacing w:val="2"/>
          <w:sz w:val="24"/>
          <w:szCs w:val="24"/>
          <w:lang w:eastAsia="ru-RU"/>
        </w:rPr>
        <w:br/>
      </w:r>
      <w:hyperlink r:id="rId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ноября 2009 года N 143/2009-ОЗ</w:t>
        </w:r>
      </w:hyperlink>
      <w:r w:rsidRPr="004F5DB7">
        <w:rPr>
          <w:rFonts w:ascii="Times New Roman" w:eastAsia="Times New Roman" w:hAnsi="Times New Roman" w:cs="Times New Roman"/>
          <w:color w:val="2D2D2D"/>
          <w:spacing w:val="2"/>
          <w:sz w:val="24"/>
          <w:szCs w:val="24"/>
          <w:lang w:eastAsia="ru-RU"/>
        </w:rPr>
        <w:t> (Ежедневные новости. Подмосковье, N 233, 08.12.2009);</w:t>
      </w:r>
      <w:r w:rsidRPr="004F5DB7">
        <w:rPr>
          <w:rFonts w:ascii="Times New Roman" w:eastAsia="Times New Roman" w:hAnsi="Times New Roman" w:cs="Times New Roman"/>
          <w:color w:val="2D2D2D"/>
          <w:spacing w:val="2"/>
          <w:sz w:val="24"/>
          <w:szCs w:val="24"/>
          <w:lang w:eastAsia="ru-RU"/>
        </w:rPr>
        <w:br/>
      </w:r>
      <w:hyperlink r:id="rId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декабря 2009 года N 178/2009-ОЗ</w:t>
        </w:r>
      </w:hyperlink>
      <w:r w:rsidRPr="004F5DB7">
        <w:rPr>
          <w:rFonts w:ascii="Times New Roman" w:eastAsia="Times New Roman" w:hAnsi="Times New Roman" w:cs="Times New Roman"/>
          <w:color w:val="2D2D2D"/>
          <w:spacing w:val="2"/>
          <w:sz w:val="24"/>
          <w:szCs w:val="24"/>
          <w:lang w:eastAsia="ru-RU"/>
        </w:rPr>
        <w:t> (Ежедневные новости. Подмосковье, N 249, 30.12.2009) (действие распространяется на правоотношения, возникшие с 1 января 2010 года);</w:t>
      </w:r>
      <w:r w:rsidRPr="004F5DB7">
        <w:rPr>
          <w:rFonts w:ascii="Times New Roman" w:eastAsia="Times New Roman" w:hAnsi="Times New Roman" w:cs="Times New Roman"/>
          <w:color w:val="2D2D2D"/>
          <w:spacing w:val="2"/>
          <w:sz w:val="24"/>
          <w:szCs w:val="24"/>
          <w:lang w:eastAsia="ru-RU"/>
        </w:rPr>
        <w:br/>
      </w:r>
      <w:hyperlink r:id="rId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 (Ежедневные новости. Подмосковье, N 101, 09.06.2010);</w:t>
      </w:r>
      <w:r w:rsidRPr="004F5DB7">
        <w:rPr>
          <w:rFonts w:ascii="Times New Roman" w:eastAsia="Times New Roman" w:hAnsi="Times New Roman" w:cs="Times New Roman"/>
          <w:color w:val="2D2D2D"/>
          <w:spacing w:val="2"/>
          <w:sz w:val="24"/>
          <w:szCs w:val="24"/>
          <w:lang w:eastAsia="ru-RU"/>
        </w:rPr>
        <w:br/>
      </w:r>
      <w:hyperlink r:id="rId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24 декабря 2010 года N 166/2010-ОЗ</w:t>
        </w:r>
      </w:hyperlink>
      <w:r w:rsidRPr="004F5DB7">
        <w:rPr>
          <w:rFonts w:ascii="Times New Roman" w:eastAsia="Times New Roman" w:hAnsi="Times New Roman" w:cs="Times New Roman"/>
          <w:color w:val="2D2D2D"/>
          <w:spacing w:val="2"/>
          <w:sz w:val="24"/>
          <w:szCs w:val="24"/>
          <w:lang w:eastAsia="ru-RU"/>
        </w:rPr>
        <w:t> (Ежедневные новости. Подмосковье, N 241, 29.12.2010);</w:t>
      </w:r>
      <w:r w:rsidRPr="004F5DB7">
        <w:rPr>
          <w:rFonts w:ascii="Times New Roman" w:eastAsia="Times New Roman" w:hAnsi="Times New Roman" w:cs="Times New Roman"/>
          <w:color w:val="2D2D2D"/>
          <w:spacing w:val="2"/>
          <w:sz w:val="24"/>
          <w:szCs w:val="24"/>
          <w:lang w:eastAsia="ru-RU"/>
        </w:rPr>
        <w:br/>
      </w:r>
      <w:hyperlink r:id="rId1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14 июля 2011 года N 123/2011-ОЗ</w:t>
        </w:r>
      </w:hyperlink>
      <w:r w:rsidRPr="004F5DB7">
        <w:rPr>
          <w:rFonts w:ascii="Times New Roman" w:eastAsia="Times New Roman" w:hAnsi="Times New Roman" w:cs="Times New Roman"/>
          <w:color w:val="2D2D2D"/>
          <w:spacing w:val="2"/>
          <w:sz w:val="24"/>
          <w:szCs w:val="24"/>
          <w:lang w:eastAsia="ru-RU"/>
        </w:rPr>
        <w:t xml:space="preserve"> (Ежедневные Новости. Подмосковье, N 132, 23.07.2011) (о порядке вступления в силу </w:t>
      </w:r>
      <w:proofErr w:type="gramStart"/>
      <w:r w:rsidRPr="004F5DB7">
        <w:rPr>
          <w:rFonts w:ascii="Times New Roman" w:eastAsia="Times New Roman" w:hAnsi="Times New Roman" w:cs="Times New Roman"/>
          <w:color w:val="2D2D2D"/>
          <w:spacing w:val="2"/>
          <w:sz w:val="24"/>
          <w:szCs w:val="24"/>
          <w:lang w:eastAsia="ru-RU"/>
        </w:rPr>
        <w:t>см</w:t>
      </w:r>
      <w:proofErr w:type="gramEnd"/>
      <w:r w:rsidRPr="004F5DB7">
        <w:rPr>
          <w:rFonts w:ascii="Times New Roman" w:eastAsia="Times New Roman" w:hAnsi="Times New Roman" w:cs="Times New Roman"/>
          <w:color w:val="2D2D2D"/>
          <w:spacing w:val="2"/>
          <w:sz w:val="24"/>
          <w:szCs w:val="24"/>
          <w:lang w:eastAsia="ru-RU"/>
        </w:rPr>
        <w:t>. </w:t>
      </w:r>
      <w:hyperlink r:id="rId11" w:history="1">
        <w:r w:rsidRPr="004F5DB7">
          <w:rPr>
            <w:rFonts w:ascii="Times New Roman" w:eastAsia="Times New Roman" w:hAnsi="Times New Roman" w:cs="Times New Roman"/>
            <w:color w:val="00466E"/>
            <w:spacing w:val="2"/>
            <w:sz w:val="24"/>
            <w:szCs w:val="24"/>
            <w:u w:val="single"/>
            <w:lang w:eastAsia="ru-RU"/>
          </w:rPr>
          <w:t>статью 3 Закона Московской области от 14 июля 2011 года N 123/2011-ОЗ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hyperlink r:id="rId1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26 декабря 2012 года N 212/2012-ОЗ</w:t>
        </w:r>
      </w:hyperlink>
      <w:r w:rsidRPr="004F5DB7">
        <w:rPr>
          <w:rFonts w:ascii="Times New Roman" w:eastAsia="Times New Roman" w:hAnsi="Times New Roman" w:cs="Times New Roman"/>
          <w:color w:val="2D2D2D"/>
          <w:spacing w:val="2"/>
          <w:sz w:val="24"/>
          <w:szCs w:val="24"/>
          <w:lang w:eastAsia="ru-RU"/>
        </w:rPr>
        <w:t xml:space="preserve"> (Ежедневные Новости. Подмосковье, N 241, 28.12.2012) (действие распространяется на правоотношения, возникшие с 1 января 2012 года) (о порядке вступления в силу </w:t>
      </w:r>
      <w:proofErr w:type="gramStart"/>
      <w:r w:rsidRPr="004F5DB7">
        <w:rPr>
          <w:rFonts w:ascii="Times New Roman" w:eastAsia="Times New Roman" w:hAnsi="Times New Roman" w:cs="Times New Roman"/>
          <w:color w:val="2D2D2D"/>
          <w:spacing w:val="2"/>
          <w:sz w:val="24"/>
          <w:szCs w:val="24"/>
          <w:lang w:eastAsia="ru-RU"/>
        </w:rPr>
        <w:t>см</w:t>
      </w:r>
      <w:proofErr w:type="gramEnd"/>
      <w:r w:rsidRPr="004F5DB7">
        <w:rPr>
          <w:rFonts w:ascii="Times New Roman" w:eastAsia="Times New Roman" w:hAnsi="Times New Roman" w:cs="Times New Roman"/>
          <w:color w:val="2D2D2D"/>
          <w:spacing w:val="2"/>
          <w:sz w:val="24"/>
          <w:szCs w:val="24"/>
          <w:lang w:eastAsia="ru-RU"/>
        </w:rPr>
        <w:t>. </w:t>
      </w:r>
      <w:hyperlink r:id="rId13" w:history="1">
        <w:r w:rsidRPr="004F5DB7">
          <w:rPr>
            <w:rFonts w:ascii="Times New Roman" w:eastAsia="Times New Roman" w:hAnsi="Times New Roman" w:cs="Times New Roman"/>
            <w:color w:val="00466E"/>
            <w:spacing w:val="2"/>
            <w:sz w:val="24"/>
            <w:szCs w:val="24"/>
            <w:u w:val="single"/>
            <w:lang w:eastAsia="ru-RU"/>
          </w:rPr>
          <w:t>статью 2 Закона Московской области от 26 декабря 2012 года N 212/2012-ОЗ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hyperlink r:id="rId1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 xml:space="preserve"> (Ежедневные Новости. Подмосковье, N 129, 18.07.2013) (о порядке вступления в силу </w:t>
      </w:r>
      <w:proofErr w:type="gramStart"/>
      <w:r w:rsidRPr="004F5DB7">
        <w:rPr>
          <w:rFonts w:ascii="Times New Roman" w:eastAsia="Times New Roman" w:hAnsi="Times New Roman" w:cs="Times New Roman"/>
          <w:color w:val="2D2D2D"/>
          <w:spacing w:val="2"/>
          <w:sz w:val="24"/>
          <w:szCs w:val="24"/>
          <w:lang w:eastAsia="ru-RU"/>
        </w:rPr>
        <w:t>см</w:t>
      </w:r>
      <w:proofErr w:type="gramEnd"/>
      <w:r w:rsidRPr="004F5DB7">
        <w:rPr>
          <w:rFonts w:ascii="Times New Roman" w:eastAsia="Times New Roman" w:hAnsi="Times New Roman" w:cs="Times New Roman"/>
          <w:color w:val="2D2D2D"/>
          <w:spacing w:val="2"/>
          <w:sz w:val="24"/>
          <w:szCs w:val="24"/>
          <w:lang w:eastAsia="ru-RU"/>
        </w:rPr>
        <w:t>. </w:t>
      </w:r>
      <w:hyperlink r:id="rId15" w:history="1">
        <w:r w:rsidRPr="004F5DB7">
          <w:rPr>
            <w:rFonts w:ascii="Times New Roman" w:eastAsia="Times New Roman" w:hAnsi="Times New Roman" w:cs="Times New Roman"/>
            <w:color w:val="00466E"/>
            <w:spacing w:val="2"/>
            <w:sz w:val="24"/>
            <w:szCs w:val="24"/>
            <w:u w:val="single"/>
            <w:lang w:eastAsia="ru-RU"/>
          </w:rPr>
          <w:t>статью 2 Закона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hyperlink r:id="rId1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июля 2013 года N 103/2013-ОЗ</w:t>
        </w:r>
      </w:hyperlink>
      <w:r w:rsidRPr="004F5DB7">
        <w:rPr>
          <w:rFonts w:ascii="Times New Roman" w:eastAsia="Times New Roman" w:hAnsi="Times New Roman" w:cs="Times New Roman"/>
          <w:color w:val="2D2D2D"/>
          <w:spacing w:val="2"/>
          <w:sz w:val="24"/>
          <w:szCs w:val="24"/>
          <w:lang w:eastAsia="ru-RU"/>
        </w:rPr>
        <w:t xml:space="preserve"> (Ежедневные Новости. </w:t>
      </w:r>
      <w:proofErr w:type="gramStart"/>
      <w:r w:rsidRPr="004F5DB7">
        <w:rPr>
          <w:rFonts w:ascii="Times New Roman" w:eastAsia="Times New Roman" w:hAnsi="Times New Roman" w:cs="Times New Roman"/>
          <w:color w:val="2D2D2D"/>
          <w:spacing w:val="2"/>
          <w:sz w:val="24"/>
          <w:szCs w:val="24"/>
          <w:lang w:eastAsia="ru-RU"/>
        </w:rPr>
        <w:t>Подмосковье, N 146, 12.08.2013);</w:t>
      </w:r>
      <w:r w:rsidRPr="004F5DB7">
        <w:rPr>
          <w:rFonts w:ascii="Times New Roman" w:eastAsia="Times New Roman" w:hAnsi="Times New Roman" w:cs="Times New Roman"/>
          <w:color w:val="2D2D2D"/>
          <w:spacing w:val="2"/>
          <w:sz w:val="24"/>
          <w:szCs w:val="24"/>
          <w:lang w:eastAsia="ru-RU"/>
        </w:rPr>
        <w:br/>
      </w:r>
      <w:hyperlink r:id="rId1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2013 года N 178/2013-ОЗ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31.12.2013);</w:t>
      </w:r>
      <w:r w:rsidRPr="004F5DB7">
        <w:rPr>
          <w:rFonts w:ascii="Times New Roman" w:eastAsia="Times New Roman" w:hAnsi="Times New Roman" w:cs="Times New Roman"/>
          <w:color w:val="2D2D2D"/>
          <w:spacing w:val="2"/>
          <w:sz w:val="24"/>
          <w:szCs w:val="24"/>
          <w:lang w:eastAsia="ru-RU"/>
        </w:rPr>
        <w:br/>
      </w:r>
      <w:hyperlink r:id="rId1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12 ноября 2014 года N 143/2014-ОЗ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13.11.2014);</w:t>
      </w:r>
      <w:proofErr w:type="gramEnd"/>
      <w:r w:rsidRPr="004F5DB7">
        <w:rPr>
          <w:rFonts w:ascii="Times New Roman" w:eastAsia="Times New Roman" w:hAnsi="Times New Roman" w:cs="Times New Roman"/>
          <w:color w:val="2D2D2D"/>
          <w:spacing w:val="2"/>
          <w:sz w:val="24"/>
          <w:szCs w:val="24"/>
          <w:lang w:eastAsia="ru-RU"/>
        </w:rPr>
        <w:br/>
      </w:r>
      <w:hyperlink r:id="rId1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2014 года N 196/2014-ОЗ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30.12.2014);</w:t>
      </w:r>
      <w:r w:rsidRPr="004F5DB7">
        <w:rPr>
          <w:rFonts w:ascii="Times New Roman" w:eastAsia="Times New Roman" w:hAnsi="Times New Roman" w:cs="Times New Roman"/>
          <w:color w:val="2D2D2D"/>
          <w:spacing w:val="2"/>
          <w:sz w:val="24"/>
          <w:szCs w:val="24"/>
          <w:lang w:eastAsia="ru-RU"/>
        </w:rPr>
        <w:br/>
      </w:r>
      <w:hyperlink r:id="rId2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7 июня 2015 года N 88/2015-ОЗ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09.06.2015);</w:t>
      </w:r>
      <w:r w:rsidRPr="004F5DB7">
        <w:rPr>
          <w:rFonts w:ascii="Times New Roman" w:eastAsia="Times New Roman" w:hAnsi="Times New Roman" w:cs="Times New Roman"/>
          <w:color w:val="2D2D2D"/>
          <w:spacing w:val="2"/>
          <w:sz w:val="24"/>
          <w:szCs w:val="24"/>
          <w:lang w:eastAsia="ru-RU"/>
        </w:rPr>
        <w:br/>
      </w:r>
      <w:hyperlink r:id="rId2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24 декабря 2015 года N 237/2015-ОЗ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28.12.2015) (вступил в силу с 1 января 2016 года);</w:t>
      </w:r>
      <w:r w:rsidRPr="004F5DB7">
        <w:rPr>
          <w:rFonts w:ascii="Times New Roman" w:eastAsia="Times New Roman" w:hAnsi="Times New Roman" w:cs="Times New Roman"/>
          <w:color w:val="2D2D2D"/>
          <w:spacing w:val="2"/>
          <w:sz w:val="24"/>
          <w:szCs w:val="24"/>
          <w:lang w:eastAsia="ru-RU"/>
        </w:rPr>
        <w:br/>
      </w:r>
      <w:hyperlink r:id="rId2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24 июня 2016 года N 70/2015-ОЗ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28.06.2016);</w:t>
      </w:r>
      <w:r w:rsidRPr="004F5DB7">
        <w:rPr>
          <w:rFonts w:ascii="Times New Roman" w:eastAsia="Times New Roman" w:hAnsi="Times New Roman" w:cs="Times New Roman"/>
          <w:color w:val="2D2D2D"/>
          <w:spacing w:val="2"/>
          <w:sz w:val="24"/>
          <w:szCs w:val="24"/>
          <w:lang w:eastAsia="ru-RU"/>
        </w:rPr>
        <w:br/>
      </w:r>
      <w:hyperlink r:id="rId2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xml:space="preserve">, 01.07.2016) (о порядке вступления в силу </w:t>
      </w:r>
      <w:proofErr w:type="gramStart"/>
      <w:r w:rsidRPr="004F5DB7">
        <w:rPr>
          <w:rFonts w:ascii="Times New Roman" w:eastAsia="Times New Roman" w:hAnsi="Times New Roman" w:cs="Times New Roman"/>
          <w:color w:val="2D2D2D"/>
          <w:spacing w:val="2"/>
          <w:sz w:val="24"/>
          <w:szCs w:val="24"/>
          <w:lang w:eastAsia="ru-RU"/>
        </w:rPr>
        <w:t>см</w:t>
      </w:r>
      <w:proofErr w:type="gramEnd"/>
      <w:r w:rsidRPr="004F5DB7">
        <w:rPr>
          <w:rFonts w:ascii="Times New Roman" w:eastAsia="Times New Roman" w:hAnsi="Times New Roman" w:cs="Times New Roman"/>
          <w:color w:val="2D2D2D"/>
          <w:spacing w:val="2"/>
          <w:sz w:val="24"/>
          <w:szCs w:val="24"/>
          <w:lang w:eastAsia="ru-RU"/>
        </w:rPr>
        <w:t>. </w:t>
      </w:r>
      <w:hyperlink r:id="rId24" w:history="1">
        <w:r w:rsidRPr="004F5DB7">
          <w:rPr>
            <w:rFonts w:ascii="Times New Roman" w:eastAsia="Times New Roman" w:hAnsi="Times New Roman" w:cs="Times New Roman"/>
            <w:color w:val="00466E"/>
            <w:spacing w:val="2"/>
            <w:sz w:val="24"/>
            <w:szCs w:val="24"/>
            <w:u w:val="single"/>
            <w:lang w:eastAsia="ru-RU"/>
          </w:rPr>
          <w:t>статью 2 Закона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hyperlink r:id="rId2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декабря 2016 года N 198/2016-ОЗ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xml:space="preserve">, 30.12.2016) (о порядке вступления в силу </w:t>
      </w:r>
      <w:proofErr w:type="gramStart"/>
      <w:r w:rsidRPr="004F5DB7">
        <w:rPr>
          <w:rFonts w:ascii="Times New Roman" w:eastAsia="Times New Roman" w:hAnsi="Times New Roman" w:cs="Times New Roman"/>
          <w:color w:val="2D2D2D"/>
          <w:spacing w:val="2"/>
          <w:sz w:val="24"/>
          <w:szCs w:val="24"/>
          <w:lang w:eastAsia="ru-RU"/>
        </w:rPr>
        <w:t>см</w:t>
      </w:r>
      <w:proofErr w:type="gramEnd"/>
      <w:r w:rsidRPr="004F5DB7">
        <w:rPr>
          <w:rFonts w:ascii="Times New Roman" w:eastAsia="Times New Roman" w:hAnsi="Times New Roman" w:cs="Times New Roman"/>
          <w:color w:val="2D2D2D"/>
          <w:spacing w:val="2"/>
          <w:sz w:val="24"/>
          <w:szCs w:val="24"/>
          <w:lang w:eastAsia="ru-RU"/>
        </w:rPr>
        <w:t>. </w:t>
      </w:r>
      <w:hyperlink r:id="rId26" w:history="1">
        <w:r w:rsidRPr="004F5DB7">
          <w:rPr>
            <w:rFonts w:ascii="Times New Roman" w:eastAsia="Times New Roman" w:hAnsi="Times New Roman" w:cs="Times New Roman"/>
            <w:color w:val="00466E"/>
            <w:spacing w:val="2"/>
            <w:sz w:val="24"/>
            <w:szCs w:val="24"/>
            <w:u w:val="single"/>
            <w:lang w:eastAsia="ru-RU"/>
          </w:rPr>
          <w:t>статью 2 Закона Московской области от 28 декабря 2016 года N 198/2016-ОЗ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hyperlink r:id="rId2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4 декабря 2017 года N 204/2017-ОЗ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07.12.2017) (вступил в силу с 1 января 2018 года);</w:t>
      </w:r>
      <w:r w:rsidRPr="004F5DB7">
        <w:rPr>
          <w:rFonts w:ascii="Times New Roman" w:eastAsia="Times New Roman" w:hAnsi="Times New Roman" w:cs="Times New Roman"/>
          <w:color w:val="2D2D2D"/>
          <w:spacing w:val="2"/>
          <w:sz w:val="24"/>
          <w:szCs w:val="24"/>
          <w:lang w:eastAsia="ru-RU"/>
        </w:rPr>
        <w:br/>
      </w:r>
      <w:hyperlink r:id="rId2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4 мая 2018 года N 56/2018-ОЗ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08.05.2018);</w:t>
      </w:r>
      <w:r w:rsidRPr="004F5DB7">
        <w:rPr>
          <w:rFonts w:ascii="Times New Roman" w:eastAsia="Times New Roman" w:hAnsi="Times New Roman" w:cs="Times New Roman"/>
          <w:color w:val="2D2D2D"/>
          <w:spacing w:val="2"/>
          <w:sz w:val="24"/>
          <w:szCs w:val="24"/>
          <w:lang w:eastAsia="ru-RU"/>
        </w:rPr>
        <w:br/>
      </w:r>
      <w:hyperlink r:id="rId2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25 октября 2018 года N 178/2018-ОЗ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31.10.2018);</w:t>
      </w:r>
      <w:r w:rsidRPr="004F5DB7">
        <w:rPr>
          <w:rFonts w:ascii="Times New Roman" w:eastAsia="Times New Roman" w:hAnsi="Times New Roman" w:cs="Times New Roman"/>
          <w:color w:val="2D2D2D"/>
          <w:spacing w:val="2"/>
          <w:sz w:val="24"/>
          <w:szCs w:val="24"/>
          <w:lang w:eastAsia="ru-RU"/>
        </w:rPr>
        <w:br/>
      </w:r>
      <w:hyperlink r:id="rId3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 апреля 2019 года N 47/2019-ОЗ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03.04.2019);</w:t>
      </w:r>
      <w:r w:rsidRPr="004F5DB7">
        <w:rPr>
          <w:rFonts w:ascii="Times New Roman" w:eastAsia="Times New Roman" w:hAnsi="Times New Roman" w:cs="Times New Roman"/>
          <w:color w:val="2D2D2D"/>
          <w:spacing w:val="2"/>
          <w:sz w:val="24"/>
          <w:szCs w:val="24"/>
          <w:lang w:eastAsia="ru-RU"/>
        </w:rPr>
        <w:br/>
      </w:r>
      <w:hyperlink r:id="rId3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12.07.2019);</w:t>
      </w:r>
      <w:r w:rsidRPr="004F5DB7">
        <w:rPr>
          <w:rFonts w:ascii="Times New Roman" w:eastAsia="Times New Roman" w:hAnsi="Times New Roman" w:cs="Times New Roman"/>
          <w:color w:val="2D2D2D"/>
          <w:spacing w:val="2"/>
          <w:sz w:val="24"/>
          <w:szCs w:val="24"/>
          <w:lang w:eastAsia="ru-RU"/>
        </w:rPr>
        <w:br/>
      </w:r>
      <w:hyperlink r:id="rId3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11 октября 2019 года N 193/2019-ОЗ</w:t>
        </w:r>
      </w:hyperlink>
      <w:r w:rsidRPr="004F5DB7">
        <w:rPr>
          <w:rFonts w:ascii="Times New Roman" w:eastAsia="Times New Roman" w:hAnsi="Times New Roman" w:cs="Times New Roman"/>
          <w:color w:val="2D2D2D"/>
          <w:spacing w:val="2"/>
          <w:sz w:val="24"/>
          <w:szCs w:val="24"/>
          <w:lang w:eastAsia="ru-RU"/>
        </w:rPr>
        <w:t xml:space="preserve"> (Официальный сайт Правительства Московской области </w:t>
      </w:r>
      <w:proofErr w:type="spellStart"/>
      <w:r w:rsidRPr="004F5DB7">
        <w:rPr>
          <w:rFonts w:ascii="Times New Roman" w:eastAsia="Times New Roman" w:hAnsi="Times New Roman" w:cs="Times New Roman"/>
          <w:color w:val="2D2D2D"/>
          <w:spacing w:val="2"/>
          <w:sz w:val="24"/>
          <w:szCs w:val="24"/>
          <w:lang w:eastAsia="ru-RU"/>
        </w:rPr>
        <w:t>www.mosreg.ru</w:t>
      </w:r>
      <w:proofErr w:type="spellEnd"/>
      <w:r w:rsidRPr="004F5DB7">
        <w:rPr>
          <w:rFonts w:ascii="Times New Roman" w:eastAsia="Times New Roman" w:hAnsi="Times New Roman" w:cs="Times New Roman"/>
          <w:color w:val="2D2D2D"/>
          <w:spacing w:val="2"/>
          <w:sz w:val="24"/>
          <w:szCs w:val="24"/>
          <w:lang w:eastAsia="ru-RU"/>
        </w:rPr>
        <w:t>, 11.10.2019) (вступил в силу с 1 января 2020 года).</w:t>
      </w:r>
      <w:r w:rsidRPr="004F5DB7">
        <w:rPr>
          <w:rFonts w:ascii="Times New Roman" w:eastAsia="Times New Roman" w:hAnsi="Times New Roman" w:cs="Times New Roman"/>
          <w:color w:val="2D2D2D"/>
          <w:spacing w:val="2"/>
          <w:sz w:val="24"/>
          <w:szCs w:val="24"/>
          <w:lang w:eastAsia="ru-RU"/>
        </w:rPr>
        <w:br/>
        <w:t>____________________________________________________________________ </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____________________________________________________________________</w:t>
      </w:r>
      <w:r w:rsidRPr="004F5DB7">
        <w:rPr>
          <w:rFonts w:ascii="Times New Roman" w:eastAsia="Times New Roman" w:hAnsi="Times New Roman" w:cs="Times New Roman"/>
          <w:color w:val="2D2D2D"/>
          <w:spacing w:val="2"/>
          <w:sz w:val="24"/>
          <w:szCs w:val="24"/>
          <w:lang w:eastAsia="ru-RU"/>
        </w:rPr>
        <w:br/>
        <w:t>С 12 июля 2016 года </w:t>
      </w:r>
      <w:hyperlink r:id="rId3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внесены изменения в Главу 6 настоящего Закона.</w:t>
      </w:r>
      <w:r w:rsidRPr="004F5DB7">
        <w:rPr>
          <w:rFonts w:ascii="Times New Roman" w:eastAsia="Times New Roman" w:hAnsi="Times New Roman" w:cs="Times New Roman"/>
          <w:color w:val="2D2D2D"/>
          <w:spacing w:val="2"/>
          <w:sz w:val="24"/>
          <w:szCs w:val="24"/>
          <w:lang w:eastAsia="ru-RU"/>
        </w:rPr>
        <w:br/>
        <w:t>С 1 октября 2016 года </w:t>
      </w:r>
      <w:hyperlink r:id="rId3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внесены изменения в Главу 6 настоящего Закона.</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____________________________________________________________________ </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4F5DB7" w:rsidRPr="004F5DB7" w:rsidRDefault="004F5DB7" w:rsidP="004F5DB7">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Принят</w:t>
      </w:r>
      <w:proofErr w:type="gramEnd"/>
      <w:r w:rsidRPr="004F5DB7">
        <w:rPr>
          <w:rFonts w:ascii="Times New Roman" w:eastAsia="Times New Roman" w:hAnsi="Times New Roman" w:cs="Times New Roman"/>
          <w:color w:val="2D2D2D"/>
          <w:spacing w:val="2"/>
          <w:sz w:val="24"/>
          <w:szCs w:val="24"/>
          <w:lang w:eastAsia="ru-RU"/>
        </w:rPr>
        <w:br/>
        <w:t>постановлением</w:t>
      </w:r>
      <w:r w:rsidRPr="004F5DB7">
        <w:rPr>
          <w:rFonts w:ascii="Times New Roman" w:eastAsia="Times New Roman" w:hAnsi="Times New Roman" w:cs="Times New Roman"/>
          <w:color w:val="2D2D2D"/>
          <w:spacing w:val="2"/>
          <w:sz w:val="24"/>
          <w:szCs w:val="24"/>
          <w:lang w:eastAsia="ru-RU"/>
        </w:rPr>
        <w:br/>
        <w:t>Московской областной Думы</w:t>
      </w:r>
      <w:r w:rsidRPr="004F5DB7">
        <w:rPr>
          <w:rFonts w:ascii="Times New Roman" w:eastAsia="Times New Roman" w:hAnsi="Times New Roman" w:cs="Times New Roman"/>
          <w:color w:val="2D2D2D"/>
          <w:spacing w:val="2"/>
          <w:sz w:val="24"/>
          <w:szCs w:val="24"/>
          <w:lang w:eastAsia="ru-RU"/>
        </w:rPr>
        <w:br/>
        <w:t>от 4 июля 2007 года N 15/13-П</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Настоящий Закон определяет основы организации похоронного дела в Московской области, полномочия исполнительных органов государственной власти Московской области и органов местного самоуправления муниципальных образований Московской области, если иное не установлено законом Московской области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(Преамбула в редакции, введенной в действие с 10 января 2015 года </w:t>
      </w:r>
      <w:hyperlink r:id="rId35" w:history="1">
        <w:r w:rsidRPr="004F5DB7">
          <w:rPr>
            <w:rFonts w:ascii="Times New Roman" w:eastAsia="Times New Roman" w:hAnsi="Times New Roman" w:cs="Times New Roman"/>
            <w:color w:val="00466E"/>
            <w:spacing w:val="2"/>
            <w:sz w:val="24"/>
            <w:szCs w:val="24"/>
            <w:u w:val="single"/>
            <w:lang w:eastAsia="ru-RU"/>
          </w:rPr>
          <w:t xml:space="preserve">Законом </w:t>
        </w:r>
        <w:r w:rsidRPr="004F5DB7">
          <w:rPr>
            <w:rFonts w:ascii="Times New Roman" w:eastAsia="Times New Roman" w:hAnsi="Times New Roman" w:cs="Times New Roman"/>
            <w:color w:val="00466E"/>
            <w:spacing w:val="2"/>
            <w:sz w:val="24"/>
            <w:szCs w:val="24"/>
            <w:u w:val="single"/>
            <w:lang w:eastAsia="ru-RU"/>
          </w:rPr>
          <w:lastRenderedPageBreak/>
          <w:t>Московской области от 30 декабря 2014 года N 196/2014-ОЗ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июля 2016 года </w:t>
      </w:r>
      <w:hyperlink r:id="rId3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24 июня 2016 года N 70/2015-ОЗ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4F5DB7">
        <w:rPr>
          <w:rFonts w:ascii="Times New Roman" w:eastAsia="Times New Roman" w:hAnsi="Times New Roman" w:cs="Times New Roman"/>
          <w:color w:val="4C4C4C"/>
          <w:spacing w:val="2"/>
          <w:sz w:val="24"/>
          <w:szCs w:val="24"/>
          <w:lang w:eastAsia="ru-RU"/>
        </w:rPr>
        <w:t>Глава 1. Общие положения (статья 1)</w:t>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 Основные понятия, используемые в настоящем Законе</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br/>
        <w:t>В целях настоящего Закона используются следующие понятия:</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абзац утратил силу с 23 июля 2019 года - </w:t>
      </w:r>
      <w:hyperlink r:id="rId37"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 xml:space="preserve">воинские захоронения - места захоронения, предоставляемые на безвозмездной </w:t>
      </w:r>
      <w:proofErr w:type="gramStart"/>
      <w:r w:rsidRPr="004F5DB7">
        <w:rPr>
          <w:rFonts w:ascii="Times New Roman" w:eastAsia="Times New Roman" w:hAnsi="Times New Roman" w:cs="Times New Roman"/>
          <w:color w:val="2D2D2D"/>
          <w:spacing w:val="2"/>
          <w:sz w:val="24"/>
          <w:szCs w:val="24"/>
          <w:lang w:eastAsia="ru-RU"/>
        </w:rPr>
        <w:t>основе</w:t>
      </w:r>
      <w:proofErr w:type="gramEnd"/>
      <w:r w:rsidRPr="004F5DB7">
        <w:rPr>
          <w:rFonts w:ascii="Times New Roman" w:eastAsia="Times New Roman" w:hAnsi="Times New Roman" w:cs="Times New Roman"/>
          <w:color w:val="2D2D2D"/>
          <w:spacing w:val="2"/>
          <w:sz w:val="24"/>
          <w:szCs w:val="24"/>
          <w:lang w:eastAsia="ru-RU"/>
        </w:rPr>
        <w:t xml:space="preserve">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гарантированный перечень услуг по погребению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 (абзац в редакции, введенной в действие с 20 июня 2010 года </w:t>
      </w:r>
      <w:hyperlink r:id="rId3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зона захоронения - основная функциональная часть территории кладбища, на которой осуществляется погребение, в том числе захоронение урн с прахом (абзац в редакции, введенной в действие с 18 марта 2009 года </w:t>
      </w:r>
      <w:hyperlink r:id="rId3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места захоронения - земельные участки, предоставляемые в зоне захоронения кладбища для погребения, и ниши в стенах скорби (абзац в редакции, введенной в действие с 18 марта 2009 года </w:t>
      </w:r>
      <w:hyperlink r:id="rId4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надмогильные сооружения (надгробия) - памятные сооружения, устанавливаемые на местах захоронения;</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(абзац в редакции, введенной в действие с 16 апреля 2008 года </w:t>
      </w:r>
      <w:hyperlink r:id="rId4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29 марта 2008 года N 34/2008-ОЗ</w:t>
        </w:r>
      </w:hyperlink>
      <w:r w:rsidRPr="004F5DB7">
        <w:rPr>
          <w:rFonts w:ascii="Times New Roman" w:eastAsia="Times New Roman" w:hAnsi="Times New Roman" w:cs="Times New Roman"/>
          <w:color w:val="2D2D2D"/>
          <w:spacing w:val="2"/>
          <w:sz w:val="24"/>
          <w:szCs w:val="24"/>
          <w:lang w:eastAsia="ru-RU"/>
        </w:rPr>
        <w:t>;</w:t>
      </w:r>
      <w:proofErr w:type="gramEnd"/>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lastRenderedPageBreak/>
        <w:t xml:space="preserve">родственные захоронения - места захоронения, предоставляемые на безвозмездной </w:t>
      </w:r>
      <w:proofErr w:type="gramStart"/>
      <w:r w:rsidRPr="004F5DB7">
        <w:rPr>
          <w:rFonts w:ascii="Times New Roman" w:eastAsia="Times New Roman" w:hAnsi="Times New Roman" w:cs="Times New Roman"/>
          <w:color w:val="2D2D2D"/>
          <w:spacing w:val="2"/>
          <w:sz w:val="24"/>
          <w:szCs w:val="24"/>
          <w:lang w:eastAsia="ru-RU"/>
        </w:rPr>
        <w:t>основе</w:t>
      </w:r>
      <w:proofErr w:type="gramEnd"/>
      <w:r w:rsidRPr="004F5DB7">
        <w:rPr>
          <w:rFonts w:ascii="Times New Roman" w:eastAsia="Times New Roman" w:hAnsi="Times New Roman" w:cs="Times New Roman"/>
          <w:color w:val="2D2D2D"/>
          <w:spacing w:val="2"/>
          <w:sz w:val="24"/>
          <w:szCs w:val="24"/>
          <w:lang w:eastAsia="ru-RU"/>
        </w:rPr>
        <w:t xml:space="preserve"> на территории общественных,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семейные (родовые) захоронения - места захоронения, созданные гражданами для погребения умерших супруга, близких родственников, иных родственников;</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12 июля 2016 года </w:t>
      </w:r>
      <w:hyperlink r:id="rId4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специализированная служба по вопросам похоронного дела - организация, создаваемая органами местного самоуправления муниципальных образований Московской области (далее - органы местного самоуправления) в целях оказания гарантированного перечня услуг по погребению на безвозмездной основе (абзац в редакции, введенной в действие с 16 апреля 2008 года </w:t>
      </w:r>
      <w:hyperlink r:id="rId4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29 марта 2008 года N 34/2008-ОЗ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уполномоченный орган Московской области в сфере погребения и похоронного дела - уполномоченный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уполномоченный орган местного самоуправления в сфере погребения и похоронного дела - уполномоченный орган местного самоуправления, наделенный полномочиями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t>(Абзац в редакции, введенной в действие с 23 июля 2019 года </w:t>
      </w:r>
      <w:hyperlink r:id="rId4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абзац утратил силу с 16 апреля 2008 года - </w:t>
      </w:r>
      <w:hyperlink r:id="rId45"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29 марта 2008 года N 34/2008-ОЗ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абзац утратил силу с 14 апреля 2019 года - </w:t>
      </w:r>
      <w:hyperlink r:id="rId46"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2 апреля 2019 года N 47/2019-ОЗ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 xml:space="preserve">кладбища, закрытые для свободного захоронения - кладбища, в зоне захоронения которых отсутствуют свободные земельные </w:t>
      </w:r>
      <w:proofErr w:type="gramStart"/>
      <w:r w:rsidRPr="004F5DB7">
        <w:rPr>
          <w:rFonts w:ascii="Times New Roman" w:eastAsia="Times New Roman" w:hAnsi="Times New Roman" w:cs="Times New Roman"/>
          <w:color w:val="2D2D2D"/>
          <w:spacing w:val="2"/>
          <w:sz w:val="24"/>
          <w:szCs w:val="24"/>
          <w:lang w:eastAsia="ru-RU"/>
        </w:rPr>
        <w:t>участки</w:t>
      </w:r>
      <w:proofErr w:type="gramEnd"/>
      <w:r w:rsidRPr="004F5DB7">
        <w:rPr>
          <w:rFonts w:ascii="Times New Roman" w:eastAsia="Times New Roman" w:hAnsi="Times New Roman" w:cs="Times New Roman"/>
          <w:color w:val="2D2D2D"/>
          <w:spacing w:val="2"/>
          <w:sz w:val="24"/>
          <w:szCs w:val="24"/>
          <w:lang w:eastAsia="ru-RU"/>
        </w:rPr>
        <w:t xml:space="preserve"> и ниши в стенах скорби для предоставления мест захоронения (абзац дополнительно включен с 20 июня 2010 года </w:t>
      </w:r>
      <w:hyperlink r:id="rId4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санитарно-защитная зона - зона, отделяющая места погребения от жилой застройки, ландшафтно-рекреационной зоны, зоны отдыха и других объектов, с обязательным обозначением границ специальными информационными знаками (абзац дополнительно включен с 20 июня 2010 года </w:t>
      </w:r>
      <w:hyperlink r:id="rId4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подзахоронение -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lastRenderedPageBreak/>
        <w:t>(Абзац дополнительно включен с 29 июля 2013 года </w:t>
      </w:r>
      <w:hyperlink r:id="rId4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кладбищенский период -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roofErr w:type="gramEnd"/>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t>(Абзац дополнительно включен с 23 июля 2019 года </w:t>
      </w:r>
      <w:hyperlink r:id="rId5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4F5DB7">
        <w:rPr>
          <w:rFonts w:ascii="Times New Roman" w:eastAsia="Times New Roman" w:hAnsi="Times New Roman" w:cs="Times New Roman"/>
          <w:color w:val="4C4C4C"/>
          <w:spacing w:val="2"/>
          <w:sz w:val="24"/>
          <w:szCs w:val="24"/>
          <w:lang w:eastAsia="ru-RU"/>
        </w:rPr>
        <w:t>Глава 2. Гарантии осуществления погребения (статьи 2 - 4)</w:t>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2. Гарантированный перечень услуг по погребению</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 </w:t>
      </w:r>
      <w:proofErr w:type="gramStart"/>
      <w:r w:rsidRPr="004F5DB7">
        <w:rPr>
          <w:rFonts w:ascii="Times New Roman" w:eastAsia="Times New Roman" w:hAnsi="Times New Roman" w:cs="Times New Roman"/>
          <w:color w:val="2D2D2D"/>
          <w:spacing w:val="2"/>
          <w:sz w:val="24"/>
          <w:szCs w:val="24"/>
          <w:lang w:eastAsia="ru-RU"/>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(абзац дополнен с 18 марта 2009 года </w:t>
      </w:r>
      <w:hyperlink r:id="rId5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оформление свидетельства о смерти, справки о смерти, выдаваемых органами записи актов гражданского состояния (далее - органы ЗАГС);</w:t>
      </w:r>
      <w:r w:rsidRPr="004F5DB7">
        <w:rPr>
          <w:rFonts w:ascii="Times New Roman" w:eastAsia="Times New Roman" w:hAnsi="Times New Roman" w:cs="Times New Roman"/>
          <w:color w:val="2D2D2D"/>
          <w:spacing w:val="2"/>
          <w:sz w:val="24"/>
          <w:szCs w:val="24"/>
          <w:lang w:eastAsia="ru-RU"/>
        </w:rPr>
        <w:br/>
        <w:t>(Пункт в редакции, введенной в действие с 23 июля 2019 года </w:t>
      </w:r>
      <w:hyperlink r:id="rId5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предоставление и доставку в один адрес гроба и других предметов, необходимых для погребения, включая погрузо-разгрузочные работы;</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погребение (кремация с последующей выдачей урны с прахом):</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14 апреля 2019 года </w:t>
      </w:r>
      <w:hyperlink r:id="rId5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 апреля 2019 года N 47/2019-ОЗ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копку могилы для погребения и оказание комплекса услуг по погребению (в том числе захоронению урны с прахом);</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 (абзац дополнен с 20 июня 2010 года </w:t>
      </w:r>
      <w:hyperlink r:id="rId5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2. Качество услуг, предоставляемых согласно гарантированному перечню услуг по погребению, за исключением указанных в пункте 1 части 1 настоящей статьи, должно соответствовать требованиям, установленным органами местного самоуправления.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Стоимость услуг, предоставляемых согласно гарантированному перечню услуг по погребению, за исключением указанных в пункте 1 части 1 настоящей статьи, определяется органами местного самоуправления по согласованию с отделением Пенсионного Фонда Российской Федерации по г</w:t>
      </w:r>
      <w:proofErr w:type="gramStart"/>
      <w:r w:rsidRPr="004F5DB7">
        <w:rPr>
          <w:rFonts w:ascii="Times New Roman" w:eastAsia="Times New Roman" w:hAnsi="Times New Roman" w:cs="Times New Roman"/>
          <w:color w:val="2D2D2D"/>
          <w:spacing w:val="2"/>
          <w:sz w:val="24"/>
          <w:szCs w:val="24"/>
          <w:lang w:eastAsia="ru-RU"/>
        </w:rPr>
        <w:t>.М</w:t>
      </w:r>
      <w:proofErr w:type="gramEnd"/>
      <w:r w:rsidRPr="004F5DB7">
        <w:rPr>
          <w:rFonts w:ascii="Times New Roman" w:eastAsia="Times New Roman" w:hAnsi="Times New Roman" w:cs="Times New Roman"/>
          <w:color w:val="2D2D2D"/>
          <w:spacing w:val="2"/>
          <w:sz w:val="24"/>
          <w:szCs w:val="24"/>
          <w:lang w:eastAsia="ru-RU"/>
        </w:rPr>
        <w:t>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4. </w:t>
      </w:r>
      <w:proofErr w:type="gramStart"/>
      <w:r w:rsidRPr="004F5DB7">
        <w:rPr>
          <w:rFonts w:ascii="Times New Roman" w:eastAsia="Times New Roman" w:hAnsi="Times New Roman" w:cs="Times New Roman"/>
          <w:color w:val="2D2D2D"/>
          <w:spacing w:val="2"/>
          <w:sz w:val="24"/>
          <w:szCs w:val="24"/>
          <w:lang w:eastAsia="ru-RU"/>
        </w:rPr>
        <w:t>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w:t>
      </w:r>
      <w:proofErr w:type="gramEnd"/>
      <w:r w:rsidRPr="004F5DB7">
        <w:rPr>
          <w:rFonts w:ascii="Times New Roman" w:eastAsia="Times New Roman" w:hAnsi="Times New Roman" w:cs="Times New Roman"/>
          <w:color w:val="2D2D2D"/>
          <w:spacing w:val="2"/>
          <w:sz w:val="24"/>
          <w:szCs w:val="24"/>
          <w:lang w:eastAsia="ru-RU"/>
        </w:rPr>
        <w:t xml:space="preserve"> 154 дней беременности, возмещается специализированной службе по вопросам похоронного дела за счет средств бюджета Московской области в размере, не превышающем 4695 рублей (на каждое погребение).</w:t>
      </w:r>
      <w:r w:rsidRPr="004F5DB7">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2014 года </w:t>
      </w:r>
      <w:hyperlink r:id="rId5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2013 года N 178/2013-ОЗ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2015 года </w:t>
      </w:r>
      <w:hyperlink r:id="rId5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12 ноября 2014 года N 143/2014-ОЗ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2016 года </w:t>
      </w:r>
      <w:hyperlink r:id="rId5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24 декабря 2015 года N 237/2015-ОЗ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4.1. </w:t>
      </w:r>
      <w:proofErr w:type="gramStart"/>
      <w:r w:rsidRPr="004F5DB7">
        <w:rPr>
          <w:rFonts w:ascii="Times New Roman" w:eastAsia="Times New Roman" w:hAnsi="Times New Roman" w:cs="Times New Roman"/>
          <w:color w:val="2D2D2D"/>
          <w:spacing w:val="2"/>
          <w:sz w:val="24"/>
          <w:szCs w:val="24"/>
          <w:lang w:eastAsia="ru-RU"/>
        </w:rPr>
        <w:t>В случае если в муниципальном образовании Московской области стоимость услуг, предоставляемых согласно гарантированному перечню услуг по погребению, превышает установленный размер ее возмещения, органы местного самоуправления самостоятельно за счет местных бюджетов определяют порядок возмещения специализированной службе по вопросам похоронного дела стоимости указанных услуг в части, превышающей размер возмещения, установленный законодательством Российской Федерации и настоящим Законом (часть дополнительно включена с 18 марта</w:t>
      </w:r>
      <w:proofErr w:type="gramEnd"/>
      <w:r w:rsidRPr="004F5DB7">
        <w:rPr>
          <w:rFonts w:ascii="Times New Roman" w:eastAsia="Times New Roman" w:hAnsi="Times New Roman" w:cs="Times New Roman"/>
          <w:color w:val="2D2D2D"/>
          <w:spacing w:val="2"/>
          <w:sz w:val="24"/>
          <w:szCs w:val="24"/>
          <w:lang w:eastAsia="ru-RU"/>
        </w:rPr>
        <w:t xml:space="preserve"> </w:t>
      </w:r>
      <w:proofErr w:type="gramStart"/>
      <w:r w:rsidRPr="004F5DB7">
        <w:rPr>
          <w:rFonts w:ascii="Times New Roman" w:eastAsia="Times New Roman" w:hAnsi="Times New Roman" w:cs="Times New Roman"/>
          <w:color w:val="2D2D2D"/>
          <w:spacing w:val="2"/>
          <w:sz w:val="24"/>
          <w:szCs w:val="24"/>
          <w:lang w:eastAsia="ru-RU"/>
        </w:rPr>
        <w:t>2009 года </w:t>
      </w:r>
      <w:hyperlink r:id="rId5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5. Установленные частями 2-4 настоящей статьи размеры единовременной материальной помощи подлежат ежегодной индексации в размере, установленном Правительством Московской области.</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1 января 2017 года </w:t>
      </w:r>
      <w:hyperlink r:id="rId5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декабря 2016 года N 198/2016-ОЗ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6. </w:t>
      </w:r>
      <w:proofErr w:type="gramStart"/>
      <w:r w:rsidRPr="004F5DB7">
        <w:rPr>
          <w:rFonts w:ascii="Times New Roman" w:eastAsia="Times New Roman" w:hAnsi="Times New Roman" w:cs="Times New Roman"/>
          <w:color w:val="2D2D2D"/>
          <w:spacing w:val="2"/>
          <w:sz w:val="24"/>
          <w:szCs w:val="24"/>
          <w:lang w:eastAsia="ru-RU"/>
        </w:rPr>
        <w:t xml:space="preserve">Порядок возмещения за счет средств бюджета Московской области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w:t>
      </w:r>
      <w:r w:rsidRPr="004F5DB7">
        <w:rPr>
          <w:rFonts w:ascii="Times New Roman" w:eastAsia="Times New Roman" w:hAnsi="Times New Roman" w:cs="Times New Roman"/>
          <w:color w:val="2D2D2D"/>
          <w:spacing w:val="2"/>
          <w:sz w:val="24"/>
          <w:szCs w:val="24"/>
          <w:lang w:eastAsia="ru-RU"/>
        </w:rPr>
        <w:lastRenderedPageBreak/>
        <w:t>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w:t>
      </w:r>
      <w:proofErr w:type="gramEnd"/>
      <w:r w:rsidRPr="004F5DB7">
        <w:rPr>
          <w:rFonts w:ascii="Times New Roman" w:eastAsia="Times New Roman" w:hAnsi="Times New Roman" w:cs="Times New Roman"/>
          <w:color w:val="2D2D2D"/>
          <w:spacing w:val="2"/>
          <w:sz w:val="24"/>
          <w:szCs w:val="24"/>
          <w:lang w:eastAsia="ru-RU"/>
        </w:rPr>
        <w:t xml:space="preserve"> дней беременности, устанавливается Правительством Московской области. </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1 января 2014 года </w:t>
      </w:r>
      <w:hyperlink r:id="rId6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2013 года N 178/2013-ОЗ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3. Социальное пособие на погребение. Единовременная материальная помощь</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 </w:t>
      </w:r>
      <w:proofErr w:type="gramStart"/>
      <w:r w:rsidRPr="004F5DB7">
        <w:rPr>
          <w:rFonts w:ascii="Times New Roman" w:eastAsia="Times New Roman" w:hAnsi="Times New Roman" w:cs="Times New Roman"/>
          <w:color w:val="2D2D2D"/>
          <w:spacing w:val="2"/>
          <w:sz w:val="24"/>
          <w:szCs w:val="24"/>
          <w:lang w:eastAsia="ru-RU"/>
        </w:rPr>
        <w:t>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на погребение в размере, установленном законодательством Российской Федерации (абзац в редакции, введенной в действие с 18 марта 2009 года </w:t>
      </w:r>
      <w:hyperlink r:id="rId6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Порядок предоставления социального пособия на погребение устанавливается Правительством</w:t>
      </w:r>
      <w:proofErr w:type="gramEnd"/>
      <w:r w:rsidRPr="004F5DB7">
        <w:rPr>
          <w:rFonts w:ascii="Times New Roman" w:eastAsia="Times New Roman" w:hAnsi="Times New Roman" w:cs="Times New Roman"/>
          <w:color w:val="2D2D2D"/>
          <w:spacing w:val="2"/>
          <w:sz w:val="24"/>
          <w:szCs w:val="24"/>
          <w:lang w:eastAsia="ru-RU"/>
        </w:rPr>
        <w:t xml:space="preserve"> Московской области.</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16 апреля 2008 года </w:t>
      </w:r>
      <w:hyperlink r:id="rId6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29 марта 2008 года N 34/2008-ОЗ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Лицам, указанным в части 1 настоящей статьи, имеющим место жительства в Московской области, выплачивается единовременная материальная помощь за счет средств бюджета Московской области в размере 9565 рублей (на каждое погребение), если они являются: </w:t>
      </w:r>
      <w:r w:rsidRPr="004F5DB7">
        <w:rPr>
          <w:rFonts w:ascii="Times New Roman" w:eastAsia="Times New Roman" w:hAnsi="Times New Roman" w:cs="Times New Roman"/>
          <w:color w:val="2D2D2D"/>
          <w:spacing w:val="2"/>
          <w:sz w:val="24"/>
          <w:szCs w:val="24"/>
          <w:lang w:eastAsia="ru-RU"/>
        </w:rPr>
        <w:br/>
        <w:t>(Абзац в редакции, введенной в действие с 1 января 2014 года </w:t>
      </w:r>
      <w:hyperlink r:id="rId6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2013 года N 178/2013-ОЗ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2015 года </w:t>
      </w:r>
      <w:hyperlink r:id="rId6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12 ноября 2014 года N 143/2014-ОЗ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2016 года </w:t>
      </w:r>
      <w:hyperlink r:id="rId6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24 декабря 2015 года N 237/2015-ОЗ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2017 года </w:t>
      </w:r>
      <w:hyperlink r:id="rId6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декабря 2016 года N 198/2016-ОЗ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членами семьи, среднедушевой доход которой ниже прожиточного минимума, установленного в Московской области на душу населения;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одиноко проживающими гражданами, доход которых ниже прожиточного минимума, установленного в Московской области для соответствующей основной социально-демографической группы населения.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Лицам, указанным в части 1 настоящей статьи, имеющим место жительства в Московской области, выплачивается единовременная материальная помощь за счет средств бюджета Московской области в размере 6832 рублей (на каждое погребение), если они являются: </w:t>
      </w:r>
      <w:r w:rsidRPr="004F5DB7">
        <w:rPr>
          <w:rFonts w:ascii="Times New Roman" w:eastAsia="Times New Roman" w:hAnsi="Times New Roman" w:cs="Times New Roman"/>
          <w:color w:val="2D2D2D"/>
          <w:spacing w:val="2"/>
          <w:sz w:val="24"/>
          <w:szCs w:val="24"/>
          <w:lang w:eastAsia="ru-RU"/>
        </w:rPr>
        <w:br/>
        <w:t>(Абзац в редакции, введенной в действие с 1 января 2014 года </w:t>
      </w:r>
      <w:hyperlink r:id="rId6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2013 года N 178/2013-ОЗ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2015 года </w:t>
      </w:r>
      <w:hyperlink r:id="rId6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12 ноября 2014 года N 143/2014-ОЗ</w:t>
        </w:r>
      </w:hyperlink>
      <w:r w:rsidRPr="004F5DB7">
        <w:rPr>
          <w:rFonts w:ascii="Times New Roman" w:eastAsia="Times New Roman" w:hAnsi="Times New Roman" w:cs="Times New Roman"/>
          <w:color w:val="2D2D2D"/>
          <w:spacing w:val="2"/>
          <w:sz w:val="24"/>
          <w:szCs w:val="24"/>
          <w:lang w:eastAsia="ru-RU"/>
        </w:rPr>
        <w:t xml:space="preserve">; в </w:t>
      </w:r>
      <w:r w:rsidRPr="004F5DB7">
        <w:rPr>
          <w:rFonts w:ascii="Times New Roman" w:eastAsia="Times New Roman" w:hAnsi="Times New Roman" w:cs="Times New Roman"/>
          <w:color w:val="2D2D2D"/>
          <w:spacing w:val="2"/>
          <w:sz w:val="24"/>
          <w:szCs w:val="24"/>
          <w:lang w:eastAsia="ru-RU"/>
        </w:rPr>
        <w:lastRenderedPageBreak/>
        <w:t>редакции, введенной в действие с 1 января 2016 года </w:t>
      </w:r>
      <w:hyperlink r:id="rId6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24 декабря 2015 года N 237/2015-ОЗ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2017 года </w:t>
      </w:r>
      <w:hyperlink r:id="rId7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декабря 2016 года N 198/2016-ОЗ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членами семьи, среднедушевой доход которой составляет от 100 до 150 процентов величины прожиточного минимума, установленного в Московской области на душу населения;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одиноко проживающими гражданами, доход которых составляет от 100 до 150 процентов величины прожиточного минимума, установленного в Московской области для соответствующей основной социально-демографической группы населения.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Лицам, указанным в части 1 настоящей статьи, имеющим место жительства в Московской области, выплачивается единовременная материальная помощь за счет средств бюджета Московской области в размере 4099 рублей (на каждое погребение), если они являются: </w:t>
      </w:r>
      <w:r w:rsidRPr="004F5DB7">
        <w:rPr>
          <w:rFonts w:ascii="Times New Roman" w:eastAsia="Times New Roman" w:hAnsi="Times New Roman" w:cs="Times New Roman"/>
          <w:color w:val="2D2D2D"/>
          <w:spacing w:val="2"/>
          <w:sz w:val="24"/>
          <w:szCs w:val="24"/>
          <w:lang w:eastAsia="ru-RU"/>
        </w:rPr>
        <w:br/>
        <w:t>(Абзац в редакции, введенной в действие с 1 января 2014 года </w:t>
      </w:r>
      <w:hyperlink r:id="rId7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2013 года N 178/2013-ОЗ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2015 года </w:t>
      </w:r>
      <w:hyperlink r:id="rId7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12 ноября 2014 года N 143/2014-ОЗ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2016 года </w:t>
      </w:r>
      <w:hyperlink r:id="rId7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24 декабря 2015 года N 237/2015-ОЗ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2017 года </w:t>
      </w:r>
      <w:hyperlink r:id="rId7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декабря 2016 года N 198/2016-ОЗ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членами семьи, среднедушевой доход которой составляет от 150 до 200 процентов величины прожиточного минимума, установленного в Московской области на душу населения;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одиноко проживающими гражданами, доход которых составляет от 150 до 200 процентов величины прожиточного минимума, установленного в Московской области для соответствующей основной социально-демографической группы населения.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5. Установленные частями 2-4 настоящей статьи размеры единовременной материальной помощи подлежат ежегодной индексации в размере, установленном Правительством Московской области.</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1 января 2017 года </w:t>
      </w:r>
      <w:hyperlink r:id="rId7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декабря 2016 года N 198/2016-ОЗ</w:t>
        </w:r>
      </w:hyperlink>
      <w:r w:rsidRPr="004F5DB7">
        <w:rPr>
          <w:rFonts w:ascii="Times New Roman" w:eastAsia="Times New Roman" w:hAnsi="Times New Roman" w:cs="Times New Roman"/>
          <w:color w:val="2D2D2D"/>
          <w:spacing w:val="2"/>
          <w:sz w:val="24"/>
          <w:szCs w:val="24"/>
          <w:lang w:eastAsia="ru-RU"/>
        </w:rPr>
        <w:t>, применяется к правоотношениям, возникающим в связи с составлением бюджета Московской области на 2018 год и последующие финансовые годы.</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6. </w:t>
      </w:r>
      <w:proofErr w:type="gramStart"/>
      <w:r w:rsidRPr="004F5DB7">
        <w:rPr>
          <w:rFonts w:ascii="Times New Roman" w:eastAsia="Times New Roman" w:hAnsi="Times New Roman" w:cs="Times New Roman"/>
          <w:color w:val="2D2D2D"/>
          <w:spacing w:val="2"/>
          <w:sz w:val="24"/>
          <w:szCs w:val="24"/>
          <w:lang w:eastAsia="ru-RU"/>
        </w:rPr>
        <w:t>Порядок предоставления единовременной материальной помощи на указанные цели, а также перечень видов доходов, учитываемых при расчете среднедушевого дохода семьи и дохода одиноко проживающего гражданина для оказания им единовременной материальной помощи на погребение, устанавливаются Правительством Московской области (часть в редакции, введенной в действие с 18 марта 2009 года </w:t>
      </w:r>
      <w:hyperlink r:id="rId7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 xml:space="preserve">7. Информация о </w:t>
      </w:r>
      <w:proofErr w:type="gramStart"/>
      <w:r w:rsidRPr="004F5DB7">
        <w:rPr>
          <w:rFonts w:ascii="Times New Roman" w:eastAsia="Times New Roman" w:hAnsi="Times New Roman" w:cs="Times New Roman"/>
          <w:color w:val="2D2D2D"/>
          <w:spacing w:val="2"/>
          <w:sz w:val="24"/>
          <w:szCs w:val="24"/>
          <w:lang w:eastAsia="ru-RU"/>
        </w:rPr>
        <w:t>предоставляемых</w:t>
      </w:r>
      <w:proofErr w:type="gramEnd"/>
      <w:r w:rsidRPr="004F5DB7">
        <w:rPr>
          <w:rFonts w:ascii="Times New Roman" w:eastAsia="Times New Roman" w:hAnsi="Times New Roman" w:cs="Times New Roman"/>
          <w:color w:val="2D2D2D"/>
          <w:spacing w:val="2"/>
          <w:sz w:val="24"/>
          <w:szCs w:val="24"/>
          <w:lang w:eastAsia="ru-RU"/>
        </w:rPr>
        <w:t xml:space="preserve"> в соответствии с настоящим Законом социальном пособии на погребение и единовременной материальной помощи размещается в Единой государственной информационной системе социального обеспечения.</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77" w:history="1">
        <w:r w:rsidRPr="004F5DB7">
          <w:rPr>
            <w:rFonts w:ascii="Times New Roman" w:eastAsia="Times New Roman" w:hAnsi="Times New Roman" w:cs="Times New Roman"/>
            <w:color w:val="00466E"/>
            <w:spacing w:val="2"/>
            <w:sz w:val="24"/>
            <w:szCs w:val="24"/>
            <w:u w:val="single"/>
            <w:lang w:eastAsia="ru-RU"/>
          </w:rPr>
          <w:t>Федеральным законом от 17 июля 1999 года N 178-ФЗ "О государственной социальной помощи".</w:t>
        </w:r>
      </w:hyperlink>
      <w:r w:rsidRPr="004F5DB7">
        <w:rPr>
          <w:rFonts w:ascii="Times New Roman" w:eastAsia="Times New Roman" w:hAnsi="Times New Roman" w:cs="Times New Roman"/>
          <w:color w:val="2D2D2D"/>
          <w:spacing w:val="2"/>
          <w:sz w:val="24"/>
          <w:szCs w:val="24"/>
          <w:lang w:eastAsia="ru-RU"/>
        </w:rPr>
        <w:br/>
        <w:t>(Часть дополнительно включена с 19 мая 2018 года </w:t>
      </w:r>
      <w:hyperlink r:id="rId7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4 мая 2018 года N 56/2018-ОЗ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Примечание. Под членами семьи в настоящей статье понимаются лица, связанные родством и (или) свойством, к которым относятся совместно проживающие и ведущие совместное хозяйство супруги, их дети и родители, усыновители и усыновленные, братья и сестры, пасынки и падчерицы.</w:t>
      </w:r>
      <w:r w:rsidRPr="004F5DB7">
        <w:rPr>
          <w:rFonts w:ascii="Times New Roman" w:eastAsia="Times New Roman" w:hAnsi="Times New Roman" w:cs="Times New Roman"/>
          <w:color w:val="2D2D2D"/>
          <w:spacing w:val="2"/>
          <w:sz w:val="24"/>
          <w:szCs w:val="24"/>
          <w:lang w:eastAsia="ru-RU"/>
        </w:rPr>
        <w:br/>
        <w:t>(Примечание дополнительно включено с 14 апреля 2019 года </w:t>
      </w:r>
      <w:hyperlink r:id="rId7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 апреля 2019 года N 47/2019-ОЗ</w:t>
        </w:r>
      </w:hyperlink>
      <w:r w:rsidRPr="004F5DB7">
        <w:rPr>
          <w:rFonts w:ascii="Times New Roman" w:eastAsia="Times New Roman" w:hAnsi="Times New Roman" w:cs="Times New Roman"/>
          <w:color w:val="2D2D2D"/>
          <w:spacing w:val="2"/>
          <w:sz w:val="24"/>
          <w:szCs w:val="24"/>
          <w:lang w:eastAsia="ru-RU"/>
        </w:rPr>
        <w:t>)</w:t>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4. Гарантии погребения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оформление документов, необходимых для погребения;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облачение тела;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предоставление и доставку гроба;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4) перевозку </w:t>
      </w:r>
      <w:proofErr w:type="gramStart"/>
      <w:r w:rsidRPr="004F5DB7">
        <w:rPr>
          <w:rFonts w:ascii="Times New Roman" w:eastAsia="Times New Roman" w:hAnsi="Times New Roman" w:cs="Times New Roman"/>
          <w:color w:val="2D2D2D"/>
          <w:spacing w:val="2"/>
          <w:sz w:val="24"/>
          <w:szCs w:val="24"/>
          <w:lang w:eastAsia="ru-RU"/>
        </w:rPr>
        <w:t>умершего</w:t>
      </w:r>
      <w:proofErr w:type="gramEnd"/>
      <w:r w:rsidRPr="004F5DB7">
        <w:rPr>
          <w:rFonts w:ascii="Times New Roman" w:eastAsia="Times New Roman" w:hAnsi="Times New Roman" w:cs="Times New Roman"/>
          <w:color w:val="2D2D2D"/>
          <w:spacing w:val="2"/>
          <w:sz w:val="24"/>
          <w:szCs w:val="24"/>
          <w:lang w:eastAsia="ru-RU"/>
        </w:rPr>
        <w:t xml:space="preserve"> на кладбище (в крематорий);</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5) погребение (кремацию, за исключением умерших, личность которых не установлена):</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копку могилы для погребения;</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оказание комплекса услуг по погребению (в том числе захоронение урны с прахом);</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установку похоронного ритуального регистрационного знака.</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Стоимость услуг, указанных в части 1 настоящей статьи, определяется органами местного самоуправления и возмещается специализированной службе по вопросам похоронного дела в порядке, установленном частями 3-6 статьи 2 настоящего Закона. </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lastRenderedPageBreak/>
        <w:t>(Статья в редакции, введенной в действие с 18 марта 2009 года </w:t>
      </w:r>
      <w:hyperlink r:id="rId8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4F5DB7">
        <w:rPr>
          <w:rFonts w:ascii="Times New Roman" w:eastAsia="Times New Roman" w:hAnsi="Times New Roman" w:cs="Times New Roman"/>
          <w:color w:val="4C4C4C"/>
          <w:spacing w:val="2"/>
          <w:sz w:val="24"/>
          <w:szCs w:val="24"/>
          <w:lang w:eastAsia="ru-RU"/>
        </w:rPr>
        <w:t>Глава 3. Основы похоронного дела в Московской области (статьи 5 - 8)</w:t>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5. Имущество, используемое в сфере погребения и похоронного дела</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Владение, пользование и распоряжение имуществом, используемым в сфере погребения и похоронного дела, осуществляется в соответствии с законодательством Российской Федерации, законодательством Московской области и муниципальными правовыми актами.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Земельные участки, на которых расположены кладбища, предоставляются в постоянное (бессрочное) пользование в соответствии с земельным законодательством. </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29 июля 2013 года </w:t>
      </w:r>
      <w:hyperlink r:id="rId8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t>(Статья в редакции, введенной в действие с 20 июня 2010 года </w:t>
      </w:r>
      <w:hyperlink r:id="rId8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6. Уполномоченный орган Московской области в сфере погребения и похоронного дела</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br/>
        <w:t>К ведению уполномоченного органа Московской области в сфере погребения и похоронного дела относятся: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реализация государственной политики Московской области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пункт утратил силу с 23 июля 2019 года - </w:t>
      </w:r>
      <w:hyperlink r:id="rId83"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3) осуществление государственного </w:t>
      </w:r>
      <w:proofErr w:type="gramStart"/>
      <w:r w:rsidRPr="004F5DB7">
        <w:rPr>
          <w:rFonts w:ascii="Times New Roman" w:eastAsia="Times New Roman" w:hAnsi="Times New Roman" w:cs="Times New Roman"/>
          <w:color w:val="2D2D2D"/>
          <w:spacing w:val="2"/>
          <w:sz w:val="24"/>
          <w:szCs w:val="24"/>
          <w:lang w:eastAsia="ru-RU"/>
        </w:rPr>
        <w:t>контроля за</w:t>
      </w:r>
      <w:proofErr w:type="gramEnd"/>
      <w:r w:rsidRPr="004F5DB7">
        <w:rPr>
          <w:rFonts w:ascii="Times New Roman" w:eastAsia="Times New Roman" w:hAnsi="Times New Roman" w:cs="Times New Roman"/>
          <w:color w:val="2D2D2D"/>
          <w:spacing w:val="2"/>
          <w:sz w:val="24"/>
          <w:szCs w:val="24"/>
          <w:lang w:eastAsia="ru-RU"/>
        </w:rPr>
        <w:t xml:space="preserve"> деятельностью органов местного самоуправления, должностных лиц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участие в разработке и реализации государственных программ Московской области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5) взаимодействие с исполнительными органами государственной власти Московской области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6) формирование и ведение реестра кладбищ, крематориев, стен скорби и других объектов похоронного назначения, расположенных на территории Московской области;</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lastRenderedPageBreak/>
        <w:t>(Пункт в редакции, введенной в действие с 12 июля 2016 года </w:t>
      </w:r>
      <w:hyperlink r:id="rId8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7) утверждение формы, порядка формирования и ведения реестра кладбищ, крематориев, стен скорби и других объектов похоронного назначения, расположенных на территории Московской области;</w:t>
      </w:r>
      <w:r w:rsidRPr="004F5DB7">
        <w:rPr>
          <w:rFonts w:ascii="Times New Roman" w:eastAsia="Times New Roman" w:hAnsi="Times New Roman" w:cs="Times New Roman"/>
          <w:color w:val="2D2D2D"/>
          <w:spacing w:val="2"/>
          <w:sz w:val="24"/>
          <w:szCs w:val="24"/>
          <w:lang w:eastAsia="ru-RU"/>
        </w:rPr>
        <w:br/>
        <w:t>(Пункт в редакции, введенной в действие с 12 июля 2016 года </w:t>
      </w:r>
      <w:hyperlink r:id="rId8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7_1) формирование и ведение реестра мест захоронений на территории Московской области;</w:t>
      </w:r>
      <w:r w:rsidRPr="004F5DB7">
        <w:rPr>
          <w:rFonts w:ascii="Times New Roman" w:eastAsia="Times New Roman" w:hAnsi="Times New Roman" w:cs="Times New Roman"/>
          <w:color w:val="2D2D2D"/>
          <w:spacing w:val="2"/>
          <w:sz w:val="24"/>
          <w:szCs w:val="24"/>
          <w:lang w:eastAsia="ru-RU"/>
        </w:rPr>
        <w:br/>
        <w:t>(Пункт дополнительно включен с 12 июля 2016 года </w:t>
      </w:r>
      <w:hyperlink r:id="rId8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7_2) утверждение формы, порядка формирования и ведения реестра мест захоронений на территории Московской области;</w:t>
      </w:r>
      <w:r w:rsidRPr="004F5DB7">
        <w:rPr>
          <w:rFonts w:ascii="Times New Roman" w:eastAsia="Times New Roman" w:hAnsi="Times New Roman" w:cs="Times New Roman"/>
          <w:color w:val="2D2D2D"/>
          <w:spacing w:val="2"/>
          <w:sz w:val="24"/>
          <w:szCs w:val="24"/>
          <w:lang w:eastAsia="ru-RU"/>
        </w:rPr>
        <w:br/>
        <w:t>(Пункт дополнительно включен с 12 июля 2016 года </w:t>
      </w:r>
      <w:hyperlink r:id="rId8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7_3) утверждение перечня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(далее - перечень кладбищ); (Пункт дополнительно включен с 12 июля 2016 года </w:t>
      </w:r>
      <w:hyperlink r:id="rId8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7_4) осуществление мониторинга соответствия кладбищ, расположенных на территории Московской области, требованиям, установленным законодательством Московской области;</w:t>
      </w:r>
      <w:r w:rsidRPr="004F5DB7">
        <w:rPr>
          <w:rFonts w:ascii="Times New Roman" w:eastAsia="Times New Roman" w:hAnsi="Times New Roman" w:cs="Times New Roman"/>
          <w:color w:val="2D2D2D"/>
          <w:spacing w:val="2"/>
          <w:sz w:val="24"/>
          <w:szCs w:val="24"/>
          <w:lang w:eastAsia="ru-RU"/>
        </w:rPr>
        <w:br/>
        <w:t>(Пункт дополнительно включен с 23 июля 2019 года </w:t>
      </w:r>
      <w:hyperlink r:id="rId8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7_5) утверждение порядка проведения мониторинга соответствия кладбищ, расположенных на территории Московской области, требованиям, установленным законодательством Московской области;</w:t>
      </w:r>
      <w:r w:rsidRPr="004F5DB7">
        <w:rPr>
          <w:rFonts w:ascii="Times New Roman" w:eastAsia="Times New Roman" w:hAnsi="Times New Roman" w:cs="Times New Roman"/>
          <w:color w:val="2D2D2D"/>
          <w:spacing w:val="2"/>
          <w:sz w:val="24"/>
          <w:szCs w:val="24"/>
          <w:lang w:eastAsia="ru-RU"/>
        </w:rPr>
        <w:br/>
        <w:t>(Пункт дополнительно включен с 23 июля 2019 года </w:t>
      </w:r>
      <w:hyperlink r:id="rId9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8) другие полномочия, установленные настоящим Законом и иными нормативными правовыми актами Московской области. </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(Статья в редакции, введенной в действие с 10 января 2015 года </w:t>
      </w:r>
      <w:hyperlink r:id="rId9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2014 года N 196/2014-ОЗ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7. Услуги по погребению</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br/>
        <w:t>В целях настоящего Закона к услугам по погребению относятся: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1) услуги, предусмотренные гарантированным перечнем услуг по погребению;</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услуги по перезахоронению;</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пункт утратил силу с 14 апреля 2019 года - </w:t>
      </w:r>
      <w:hyperlink r:id="rId92"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2 апреля 2019 года N 47/2019-ОЗ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услуги по изготовлению цинковых гробов и их опайке.</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 xml:space="preserve">Статья 8. Основные вопросы, связанные с транспортировкой </w:t>
      </w:r>
      <w:proofErr w:type="gramStart"/>
      <w:r w:rsidRPr="004F5DB7">
        <w:rPr>
          <w:rFonts w:ascii="Times New Roman" w:eastAsia="Times New Roman" w:hAnsi="Times New Roman" w:cs="Times New Roman"/>
          <w:color w:val="242424"/>
          <w:spacing w:val="2"/>
          <w:sz w:val="24"/>
          <w:szCs w:val="24"/>
          <w:lang w:eastAsia="ru-RU"/>
        </w:rPr>
        <w:t>умерших</w:t>
      </w:r>
      <w:proofErr w:type="gramEnd"/>
      <w:r w:rsidRPr="004F5DB7">
        <w:rPr>
          <w:rFonts w:ascii="Times New Roman" w:eastAsia="Times New Roman" w:hAnsi="Times New Roman" w:cs="Times New Roman"/>
          <w:color w:val="242424"/>
          <w:spacing w:val="2"/>
          <w:sz w:val="24"/>
          <w:szCs w:val="24"/>
          <w:lang w:eastAsia="ru-RU"/>
        </w:rPr>
        <w:t xml:space="preserve"> в морг (утратила силу с 1 января 2020 года)</w:t>
      </w:r>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(Утратила силу с 1 января 2020 года - </w:t>
      </w:r>
      <w:hyperlink r:id="rId93"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11 октября 2019 года N 193/2019-ОЗ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4F5DB7">
        <w:rPr>
          <w:rFonts w:ascii="Times New Roman" w:eastAsia="Times New Roman" w:hAnsi="Times New Roman" w:cs="Times New Roman"/>
          <w:color w:val="4C4C4C"/>
          <w:spacing w:val="2"/>
          <w:sz w:val="24"/>
          <w:szCs w:val="24"/>
          <w:lang w:eastAsia="ru-RU"/>
        </w:rPr>
        <w:t>Глава 4. Места погребения (статьи 9 - 10.1)</w:t>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9. Кладбища</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 </w:t>
      </w:r>
      <w:proofErr w:type="gramStart"/>
      <w:r w:rsidRPr="004F5DB7">
        <w:rPr>
          <w:rFonts w:ascii="Times New Roman" w:eastAsia="Times New Roman" w:hAnsi="Times New Roman" w:cs="Times New Roman"/>
          <w:color w:val="2D2D2D"/>
          <w:spacing w:val="2"/>
          <w:sz w:val="24"/>
          <w:szCs w:val="24"/>
          <w:lang w:eastAsia="ru-RU"/>
        </w:rPr>
        <w:t>Учет всех кладбищ, расположенных на территории муниципального образования Московской области, осуществляет уполномоченный орган местного самоуправления в сфере погребения и похоронного дела посредством ведения реестра кладбищ, расположенных на территории муниципального образования Московской области, с использованием государственной информационной системы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РГИС</w:t>
      </w:r>
      <w:proofErr w:type="gramEnd"/>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t>(Часть в редакции, введенной в действие с 23 июля 2019 года </w:t>
      </w:r>
      <w:hyperlink r:id="rId9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 января 2020 года </w:t>
      </w:r>
      <w:hyperlink r:id="rId9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11 октября 2019 года N 193/2019-ОЗ</w:t>
        </w:r>
      </w:hyperlink>
      <w:r w:rsidRPr="004F5DB7">
        <w:rPr>
          <w:rFonts w:ascii="Times New Roman" w:eastAsia="Times New Roman" w:hAnsi="Times New Roman" w:cs="Times New Roman"/>
          <w:color w:val="2D2D2D"/>
          <w:spacing w:val="2"/>
          <w:sz w:val="24"/>
          <w:szCs w:val="24"/>
          <w:lang w:eastAsia="ru-RU"/>
        </w:rPr>
        <w:t>.</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Решение о создании Московского областного военного мемориального кладбища и перечень особых заслуг перед Московской областью лиц, которые могут быть погребены на данном кладбище, принимается Правительством Московской области.</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Московское областное военное мемориальное кладбище находится в ведении уполномоченного органа Московской области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Уполномоченный орган Московской области в сфере погребения и похоронного дела определяет порядок деятельности и посещения Московского областного военного мемориального кладбища, предоставляет на данном кладбище места для воинских и семейных (родовых) захоронений, ведет в электронном виде учет всех произведенных захоронений и проводит инвентаризацию мест захоронений не реже одного раза в три года с соблюдением требований, установленных законодательством Российской Федерации и настоящим</w:t>
      </w:r>
      <w:proofErr w:type="gramEnd"/>
      <w:r w:rsidRPr="004F5DB7">
        <w:rPr>
          <w:rFonts w:ascii="Times New Roman" w:eastAsia="Times New Roman" w:hAnsi="Times New Roman" w:cs="Times New Roman"/>
          <w:color w:val="2D2D2D"/>
          <w:spacing w:val="2"/>
          <w:sz w:val="24"/>
          <w:szCs w:val="24"/>
          <w:lang w:eastAsia="ru-RU"/>
        </w:rPr>
        <w:t xml:space="preserve"> Законом.</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lastRenderedPageBreak/>
        <w:t>(Абзац в редакции, введенной в действие с 12 июля 2016 года </w:t>
      </w:r>
      <w:hyperlink r:id="rId9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23 июля 2019 года </w:t>
      </w:r>
      <w:hyperlink r:id="rId9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Финансирование расходов на обеспечение деятельности Московского областного военного мемориального кладбища производится за счет средств бюджета Московской области, а также иных источников в соответствии с законодательством Российской Федерации.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3. </w:t>
      </w:r>
      <w:proofErr w:type="gramStart"/>
      <w:r w:rsidRPr="004F5DB7">
        <w:rPr>
          <w:rFonts w:ascii="Times New Roman" w:eastAsia="Times New Roman" w:hAnsi="Times New Roman" w:cs="Times New Roman"/>
          <w:color w:val="2D2D2D"/>
          <w:spacing w:val="2"/>
          <w:sz w:val="24"/>
          <w:szCs w:val="24"/>
          <w:lang w:eastAsia="ru-RU"/>
        </w:rPr>
        <w:t>На кладбищах, закрытых для свободного захоронения, с соблюдением санитарно-эпидемиологических правил и норм (далее - санитарные правила) производится погребение только на территории родственных, семейных (родовых), воинских, почетных захоронений, в нишах стен скорби, предоставленных до вступления в силу правового акта органа местного самоуправления о закрытии кладбища для свободного захоронения или правового акта уполномоченного органа Московской области в сфере погребения и похоронного дела о</w:t>
      </w:r>
      <w:proofErr w:type="gramEnd"/>
      <w:r w:rsidRPr="004F5DB7">
        <w:rPr>
          <w:rFonts w:ascii="Times New Roman" w:eastAsia="Times New Roman" w:hAnsi="Times New Roman" w:cs="Times New Roman"/>
          <w:color w:val="2D2D2D"/>
          <w:spacing w:val="2"/>
          <w:sz w:val="24"/>
          <w:szCs w:val="24"/>
          <w:lang w:eastAsia="ru-RU"/>
        </w:rPr>
        <w:t xml:space="preserve"> </w:t>
      </w:r>
      <w:proofErr w:type="gramStart"/>
      <w:r w:rsidRPr="004F5DB7">
        <w:rPr>
          <w:rFonts w:ascii="Times New Roman" w:eastAsia="Times New Roman" w:hAnsi="Times New Roman" w:cs="Times New Roman"/>
          <w:color w:val="2D2D2D"/>
          <w:spacing w:val="2"/>
          <w:sz w:val="24"/>
          <w:szCs w:val="24"/>
          <w:lang w:eastAsia="ru-RU"/>
        </w:rPr>
        <w:t>закрытии</w:t>
      </w:r>
      <w:proofErr w:type="gramEnd"/>
      <w:r w:rsidRPr="004F5DB7">
        <w:rPr>
          <w:rFonts w:ascii="Times New Roman" w:eastAsia="Times New Roman" w:hAnsi="Times New Roman" w:cs="Times New Roman"/>
          <w:color w:val="2D2D2D"/>
          <w:spacing w:val="2"/>
          <w:sz w:val="24"/>
          <w:szCs w:val="24"/>
          <w:lang w:eastAsia="ru-RU"/>
        </w:rPr>
        <w:t xml:space="preserve"> Московского областного военного мемориального кладбища для свободного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На территории кладбищ запрещена предпринимательская деятельность, несовместимая с их целевым назначением.</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9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t>(Статья в редакции, введенной в действие с 29 июля 2013 года </w:t>
      </w:r>
      <w:hyperlink r:id="rId9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10. Правила содержания и посещения кладбищ и (или) крематория</w:t>
      </w:r>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(название в редакции, введенной в действие с 16 апреля 2008 года</w:t>
      </w:r>
      <w:r w:rsidRPr="004F5DB7">
        <w:rPr>
          <w:rFonts w:ascii="Times New Roman" w:eastAsia="Times New Roman" w:hAnsi="Times New Roman" w:cs="Times New Roman"/>
          <w:color w:val="2D2D2D"/>
          <w:spacing w:val="2"/>
          <w:sz w:val="24"/>
          <w:szCs w:val="24"/>
          <w:lang w:eastAsia="ru-RU"/>
        </w:rPr>
        <w:br/>
      </w:r>
      <w:hyperlink r:id="rId10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29 марта 2008 года N 34/2008-ОЗ</w:t>
        </w:r>
      </w:hyperlink>
      <w:r w:rsidRPr="004F5DB7">
        <w:rPr>
          <w:rFonts w:ascii="Times New Roman" w:eastAsia="Times New Roman" w:hAnsi="Times New Roman" w:cs="Times New Roman"/>
          <w:color w:val="2D2D2D"/>
          <w:spacing w:val="2"/>
          <w:sz w:val="24"/>
          <w:szCs w:val="24"/>
          <w:lang w:eastAsia="ru-RU"/>
        </w:rPr>
        <w:t>, -</w:t>
      </w:r>
      <w:proofErr w:type="gramEnd"/>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см. </w:t>
      </w:r>
      <w:hyperlink r:id="rId101" w:history="1">
        <w:r w:rsidRPr="004F5DB7">
          <w:rPr>
            <w:rFonts w:ascii="Times New Roman" w:eastAsia="Times New Roman" w:hAnsi="Times New Roman" w:cs="Times New Roman"/>
            <w:color w:val="00466E"/>
            <w:spacing w:val="2"/>
            <w:sz w:val="24"/>
            <w:szCs w:val="24"/>
            <w:u w:val="single"/>
            <w:lang w:eastAsia="ru-RU"/>
          </w:rPr>
          <w:t>предыдущую редакцию</w:t>
        </w:r>
      </w:hyperlink>
      <w:r w:rsidRPr="004F5DB7">
        <w:rPr>
          <w:rFonts w:ascii="Times New Roman" w:eastAsia="Times New Roman" w:hAnsi="Times New Roman" w:cs="Times New Roman"/>
          <w:color w:val="2D2D2D"/>
          <w:spacing w:val="2"/>
          <w:sz w:val="24"/>
          <w:szCs w:val="24"/>
          <w:lang w:eastAsia="ru-RU"/>
        </w:rPr>
        <w:t>)</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 Правила содержания и посещения кладбища и (или) крематория, </w:t>
      </w:r>
      <w:proofErr w:type="gramStart"/>
      <w:r w:rsidRPr="004F5DB7">
        <w:rPr>
          <w:rFonts w:ascii="Times New Roman" w:eastAsia="Times New Roman" w:hAnsi="Times New Roman" w:cs="Times New Roman"/>
          <w:color w:val="2D2D2D"/>
          <w:spacing w:val="2"/>
          <w:sz w:val="24"/>
          <w:szCs w:val="24"/>
          <w:lang w:eastAsia="ru-RU"/>
        </w:rPr>
        <w:t>находящихся</w:t>
      </w:r>
      <w:proofErr w:type="gramEnd"/>
      <w:r w:rsidRPr="004F5DB7">
        <w:rPr>
          <w:rFonts w:ascii="Times New Roman" w:eastAsia="Times New Roman" w:hAnsi="Times New Roman" w:cs="Times New Roman"/>
          <w:color w:val="2D2D2D"/>
          <w:spacing w:val="2"/>
          <w:sz w:val="24"/>
          <w:szCs w:val="24"/>
          <w:lang w:eastAsia="ru-RU"/>
        </w:rPr>
        <w:t xml:space="preserve"> в ведении органа местного самоуправления, устанавливаются уполномоченным органом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20 июня 2010 года </w:t>
      </w:r>
      <w:hyperlink r:id="rId10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29 июля 2013 года </w:t>
      </w:r>
      <w:hyperlink r:id="rId10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1.1. </w:t>
      </w:r>
      <w:proofErr w:type="gramStart"/>
      <w:r w:rsidRPr="004F5DB7">
        <w:rPr>
          <w:rFonts w:ascii="Times New Roman" w:eastAsia="Times New Roman" w:hAnsi="Times New Roman" w:cs="Times New Roman"/>
          <w:color w:val="2D2D2D"/>
          <w:spacing w:val="2"/>
          <w:sz w:val="24"/>
          <w:szCs w:val="24"/>
          <w:lang w:eastAsia="ru-RU"/>
        </w:rPr>
        <w:t>На территории кладбища и (или) крематория либо на территории, прилегающей к кладбищу и (или) крематорию должна быть предусмотрена бесплатная стоянка для транспортных средств с соблюдением законодательства Российской Федерации о безопасности дорожного движения</w:t>
      </w:r>
      <w:r w:rsidRPr="004F5DB7">
        <w:rPr>
          <w:rFonts w:ascii="Times New Roman" w:eastAsia="Times New Roman" w:hAnsi="Times New Roman" w:cs="Times New Roman"/>
          <w:color w:val="2D2D2D"/>
          <w:spacing w:val="2"/>
          <w:sz w:val="24"/>
          <w:szCs w:val="24"/>
          <w:lang w:eastAsia="ru-RU"/>
        </w:rPr>
        <w:br/>
        <w:t>(Часть дополнительно включена с 18 марта 2009 года </w:t>
      </w:r>
      <w:hyperlink r:id="rId10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proofErr w:type="gramEnd"/>
      <w:r w:rsidRPr="004F5DB7">
        <w:rPr>
          <w:rFonts w:ascii="Times New Roman" w:eastAsia="Times New Roman" w:hAnsi="Times New Roman" w:cs="Times New Roman"/>
          <w:color w:val="2D2D2D"/>
          <w:spacing w:val="2"/>
          <w:sz w:val="24"/>
          <w:szCs w:val="24"/>
          <w:lang w:eastAsia="ru-RU"/>
        </w:rPr>
        <w:t xml:space="preserve"> в редакции, введенной в действие с 10 января 2015 года </w:t>
      </w:r>
      <w:hyperlink r:id="rId10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2014 года N 196/2014-ОЗ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 xml:space="preserve">2. </w:t>
      </w:r>
      <w:proofErr w:type="gramStart"/>
      <w:r w:rsidRPr="004F5DB7">
        <w:rPr>
          <w:rFonts w:ascii="Times New Roman" w:eastAsia="Times New Roman" w:hAnsi="Times New Roman" w:cs="Times New Roman"/>
          <w:color w:val="2D2D2D"/>
          <w:spacing w:val="2"/>
          <w:sz w:val="24"/>
          <w:szCs w:val="24"/>
          <w:lang w:eastAsia="ru-RU"/>
        </w:rPr>
        <w:t>Торговля на территории кладбища и (или) крематория либо на территории, прилегающей к кладбищу и (или) крематорию, осуществляется только в местах, отведенных для этих целей органами местного самоуправления и похоронного дела, уполномоченным органом Московской области в сфере погребения и похоронного дела, в ведении которых находится кладбище и (или) крематорий, если иное не установлено законодательством Российской Федерации.</w:t>
      </w:r>
      <w:proofErr w:type="gramEnd"/>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10 января 2015 года </w:t>
      </w:r>
      <w:hyperlink r:id="rId10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2014 года N 196/2014-ОЗ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12 июля 2016 года </w:t>
      </w:r>
      <w:hyperlink r:id="rId10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10.1. Закрытые кладбища (утратила силу)</w:t>
      </w:r>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(Статья утратила силу с 20 июня 2010 года - </w:t>
      </w:r>
      <w:r w:rsidRPr="004F5DB7">
        <w:rPr>
          <w:rFonts w:ascii="Times New Roman" w:eastAsia="Times New Roman" w:hAnsi="Times New Roman" w:cs="Times New Roman"/>
          <w:color w:val="2D2D2D"/>
          <w:spacing w:val="2"/>
          <w:sz w:val="24"/>
          <w:szCs w:val="24"/>
          <w:lang w:eastAsia="ru-RU"/>
        </w:rPr>
        <w:br/>
      </w:r>
      <w:hyperlink r:id="rId108"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 -</w:t>
      </w:r>
      <w:proofErr w:type="gramEnd"/>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См. </w:t>
      </w:r>
      <w:hyperlink r:id="rId109" w:history="1">
        <w:r w:rsidRPr="004F5DB7">
          <w:rPr>
            <w:rFonts w:ascii="Times New Roman" w:eastAsia="Times New Roman" w:hAnsi="Times New Roman" w:cs="Times New Roman"/>
            <w:color w:val="00466E"/>
            <w:spacing w:val="2"/>
            <w:sz w:val="24"/>
            <w:szCs w:val="24"/>
            <w:u w:val="single"/>
            <w:lang w:eastAsia="ru-RU"/>
          </w:rPr>
          <w:t>предыдущую редакцию</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4F5DB7">
        <w:rPr>
          <w:rFonts w:ascii="Times New Roman" w:eastAsia="Times New Roman" w:hAnsi="Times New Roman" w:cs="Times New Roman"/>
          <w:color w:val="4C4C4C"/>
          <w:spacing w:val="2"/>
          <w:sz w:val="24"/>
          <w:szCs w:val="24"/>
          <w:lang w:eastAsia="ru-RU"/>
        </w:rPr>
        <w:t>Глава 5. Места захоронения (статьи 11 - 18.1)</w:t>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11. Места захоронения, их виды</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В целях настоящего Закона места захоронения подразделяются на следующие виды: одиночные, родственные, семейные (родовые), почетные, воинские, а также захоронения в стенах скорби.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Уполномоченный орган местного самоуправления в сфере погребения и похоронного дела ведет учет в электронном виде всех захоронений, произведенных на территории кладбищ, находящихся в ведении органа местного самоуправления, посредством ведения реестра мест захоронений с использованием РГИС, а также проводит инвентаризацию мест захоронений не реже одного раза в три года.</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1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На территории общественных кладбищ могут быть предусмотрены обособленные земельные участки (зоны) для воинских захоронений (воинские участки) и погребения умерших одной веры (часть дополнительно включена с 18 марта 2009 года </w:t>
      </w:r>
      <w:hyperlink r:id="rId11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3. </w:t>
      </w:r>
      <w:proofErr w:type="gramStart"/>
      <w:r w:rsidRPr="004F5DB7">
        <w:rPr>
          <w:rFonts w:ascii="Times New Roman" w:eastAsia="Times New Roman" w:hAnsi="Times New Roman" w:cs="Times New Roman"/>
          <w:color w:val="2D2D2D"/>
          <w:spacing w:val="2"/>
          <w:sz w:val="24"/>
          <w:szCs w:val="24"/>
          <w:lang w:eastAsia="ru-RU"/>
        </w:rPr>
        <w:t>На территории общественных кладбищ могут быть предусмотрены, с соблюдением санитарных правил и законодательства Российской Федерации в сфере радиационной безопасности населения обособленные земельные участки (зоны) для погребения умерших, имеющих высокий радиоактивный фон (часть в редакции, введенной в действие с 20 июня 2010 года </w:t>
      </w:r>
      <w:hyperlink r:id="rId11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3_1. Порядок проведения инвентаризации мест захоронений на кладбищах в Московской области устанавливается Правительством Московской области с соблюдением требований законодательства Российской Федерации и настоящего Закона.</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дополнительно включена с 20 июня 2010 года </w:t>
      </w:r>
      <w:hyperlink r:id="rId11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23 июля 2019 года </w:t>
      </w:r>
      <w:hyperlink r:id="rId11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4. </w:t>
      </w:r>
      <w:proofErr w:type="gramStart"/>
      <w:r w:rsidRPr="004F5DB7">
        <w:rPr>
          <w:rFonts w:ascii="Times New Roman" w:eastAsia="Times New Roman" w:hAnsi="Times New Roman" w:cs="Times New Roman"/>
          <w:color w:val="2D2D2D"/>
          <w:spacing w:val="2"/>
          <w:sz w:val="24"/>
          <w:szCs w:val="24"/>
          <w:lang w:eastAsia="ru-RU"/>
        </w:rPr>
        <w:t>Места захоронения, предоставленные в соответствии с законодательством Российской Федерации и настоящим Законом, не могут быть принудительно изъяты, в том числе при наличии на указанных местах захоронения неблагоустроенных (брошенных) могил (часть в редакции, введенной в действие с 16 апреля 2008 года </w:t>
      </w:r>
      <w:hyperlink r:id="rId11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29 марта 2008 года N 34/2008-ОЗ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5.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 (абзац дополнительно включен с 20 июня 2010 года </w:t>
      </w:r>
      <w:hyperlink r:id="rId11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5_1. Выдача двух и более удостоверений о захоронении на одно место захоронения, а также на отдельные могилы в границах одного места захоронения не допускается.</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1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11.1. Одиночные захоронения</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 Место для одиночного захоронения предоставляется уполномоченным органом местного самоуправления в сфере погребения и похоронного дела </w:t>
      </w:r>
      <w:proofErr w:type="gramStart"/>
      <w:r w:rsidRPr="004F5DB7">
        <w:rPr>
          <w:rFonts w:ascii="Times New Roman" w:eastAsia="Times New Roman" w:hAnsi="Times New Roman" w:cs="Times New Roman"/>
          <w:color w:val="2D2D2D"/>
          <w:spacing w:val="2"/>
          <w:sz w:val="24"/>
          <w:szCs w:val="24"/>
          <w:lang w:eastAsia="ru-RU"/>
        </w:rPr>
        <w:t>на безвозмездной основе в день регистрации заявления специализированной службы по вопросам похоронного дела о предоставлении места для одиночного захоронения</w:t>
      </w:r>
      <w:proofErr w:type="gramEnd"/>
      <w:r w:rsidRPr="004F5DB7">
        <w:rPr>
          <w:rFonts w:ascii="Times New Roman" w:eastAsia="Times New Roman" w:hAnsi="Times New Roman" w:cs="Times New Roman"/>
          <w:color w:val="2D2D2D"/>
          <w:spacing w:val="2"/>
          <w:sz w:val="24"/>
          <w:szCs w:val="24"/>
          <w:lang w:eastAsia="ru-RU"/>
        </w:rPr>
        <w:t xml:space="preserve"> в уполномоченном органе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Заявление о предоставлении места для одиночного захоронения представляется в уполномоченный орган местного самоуправления в сфере погребения и похоронного дела или многофункциональный центр предоставления государственных и муниципальных услуг (далее - МФЦ), либо направляется в уполномоченный орган местного самоуправления в сфере погребения и похоронного дела в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w:t>
      </w:r>
      <w:proofErr w:type="gramEnd"/>
      <w:r w:rsidRPr="004F5DB7">
        <w:rPr>
          <w:rFonts w:ascii="Times New Roman" w:eastAsia="Times New Roman" w:hAnsi="Times New Roman" w:cs="Times New Roman"/>
          <w:color w:val="2D2D2D"/>
          <w:spacing w:val="2"/>
          <w:sz w:val="24"/>
          <w:szCs w:val="24"/>
          <w:lang w:eastAsia="ru-RU"/>
        </w:rPr>
        <w:t xml:space="preserve"> - </w:t>
      </w:r>
      <w:proofErr w:type="gramStart"/>
      <w:r w:rsidRPr="004F5DB7">
        <w:rPr>
          <w:rFonts w:ascii="Times New Roman" w:eastAsia="Times New Roman" w:hAnsi="Times New Roman" w:cs="Times New Roman"/>
          <w:color w:val="2D2D2D"/>
          <w:spacing w:val="2"/>
          <w:sz w:val="24"/>
          <w:szCs w:val="24"/>
          <w:lang w:eastAsia="ru-RU"/>
        </w:rPr>
        <w:t>РПГУ).</w:t>
      </w:r>
      <w:proofErr w:type="gramEnd"/>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1 января 2020 года </w:t>
      </w:r>
      <w:hyperlink r:id="rId118" w:history="1">
        <w:r w:rsidRPr="004F5DB7">
          <w:rPr>
            <w:rFonts w:ascii="Times New Roman" w:eastAsia="Times New Roman" w:hAnsi="Times New Roman" w:cs="Times New Roman"/>
            <w:color w:val="00466E"/>
            <w:spacing w:val="2"/>
            <w:sz w:val="24"/>
            <w:szCs w:val="24"/>
            <w:u w:val="single"/>
            <w:lang w:eastAsia="ru-RU"/>
          </w:rPr>
          <w:t xml:space="preserve">Законом Московской </w:t>
        </w:r>
        <w:r w:rsidRPr="004F5DB7">
          <w:rPr>
            <w:rFonts w:ascii="Times New Roman" w:eastAsia="Times New Roman" w:hAnsi="Times New Roman" w:cs="Times New Roman"/>
            <w:color w:val="00466E"/>
            <w:spacing w:val="2"/>
            <w:sz w:val="24"/>
            <w:szCs w:val="24"/>
            <w:u w:val="single"/>
            <w:lang w:eastAsia="ru-RU"/>
          </w:rPr>
          <w:lastRenderedPageBreak/>
          <w:t>области от 11 октября 2019 года N 193/2019-ОЗ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К заявлению о предоставлении места для одиночного захоронения прилагаются следующие документы:</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оформленная в соответствии с законодательством Российской Федерации доверенность, подтверждающая полномочия представителя специализированной службы по вопросам похоронного дела на совершение действий, связанных с предоставлением места для одиночного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копия свидетельства о смерти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копия документа, подтверждающего согласие органов внутренних дел на погребение умершего (с представлением подлинника для сверки) в случае погребения умершего, личность которого не установлена в сроки, определенные законодательством Российской Федерации.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 допускается требовать представления документов, не предусмотренных настоящим Законом.</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1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1_1. Решение уполномоченного органа местного самоуправления в сфере погребения и похоронного дела о предоставлении места для одиночного захоронения или об отказе в предоставлении места для одиночного захоронения с указанием причин отказа выдается специализированной службе по вопросам похоронного дела способом, указанным в заявлении о предоставлении места для одиночного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Решение о предоставлении места для одиночного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2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1_2. Основанием для отказа в предоставлении места для одиночного захоронения являются: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истребуемое кладбище закрыто для свободного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непредоставление подлинников документов, предусмотренных частью 1 настоящей статьи, в том числе направленных ранее в электронном виде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наличие в представленных документах неполной или недостоверной информации.</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21" w:history="1">
        <w:r w:rsidRPr="004F5DB7">
          <w:rPr>
            <w:rFonts w:ascii="Times New Roman" w:eastAsia="Times New Roman" w:hAnsi="Times New Roman" w:cs="Times New Roman"/>
            <w:color w:val="00466E"/>
            <w:spacing w:val="2"/>
            <w:sz w:val="24"/>
            <w:szCs w:val="24"/>
            <w:u w:val="single"/>
            <w:lang w:eastAsia="ru-RU"/>
          </w:rPr>
          <w:t xml:space="preserve">Законом Московской области от 9 </w:t>
        </w:r>
        <w:r w:rsidRPr="004F5DB7">
          <w:rPr>
            <w:rFonts w:ascii="Times New Roman" w:eastAsia="Times New Roman" w:hAnsi="Times New Roman" w:cs="Times New Roman"/>
            <w:color w:val="00466E"/>
            <w:spacing w:val="2"/>
            <w:sz w:val="24"/>
            <w:szCs w:val="24"/>
            <w:u w:val="single"/>
            <w:lang w:eastAsia="ru-RU"/>
          </w:rPr>
          <w:lastRenderedPageBreak/>
          <w:t>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Размер места для одиночного захоронения устанавливается органами местного самоуправления.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При предоставлении места для одиночного захоронения уполномоченным органом местного самоуправления в сфере погребения и похоронного дела удостоверение об одиночном захоронении не выдается за исключением случаев, установленных в части 4 настоящей статьи.</w:t>
      </w:r>
      <w:r w:rsidRPr="004F5DB7">
        <w:rPr>
          <w:rFonts w:ascii="Times New Roman" w:eastAsia="Times New Roman" w:hAnsi="Times New Roman" w:cs="Times New Roman"/>
          <w:color w:val="2D2D2D"/>
          <w:spacing w:val="2"/>
          <w:sz w:val="24"/>
          <w:szCs w:val="24"/>
          <w:lang w:eastAsia="ru-RU"/>
        </w:rPr>
        <w:br/>
        <w:t>(Часть в редакции, введенной в действие с 20 июня 2010 года </w:t>
      </w:r>
      <w:hyperlink r:id="rId12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12 июля 2016 года </w:t>
      </w:r>
      <w:hyperlink r:id="rId12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23 июля 2019 года </w:t>
      </w:r>
      <w:hyperlink r:id="rId12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4. </w:t>
      </w:r>
      <w:proofErr w:type="gramStart"/>
      <w:r w:rsidRPr="004F5DB7">
        <w:rPr>
          <w:rFonts w:ascii="Times New Roman" w:eastAsia="Times New Roman" w:hAnsi="Times New Roman" w:cs="Times New Roman"/>
          <w:color w:val="2D2D2D"/>
          <w:spacing w:val="2"/>
          <w:sz w:val="24"/>
          <w:szCs w:val="24"/>
          <w:lang w:eastAsia="ru-RU"/>
        </w:rPr>
        <w:t>В случае последующего обращения близких родственников, иных родственников умершего, на основании их письменного заявления и представления документов, подтверждающих родственную связь с умершим, уполномоченным органом местного самоуправления в сфере погребения и похоронного дела принимается решение об оформлении и выдаче удостоверения о родственном захоронении в соответствии с частью 1_1 статьи 18_2 настоящего Закона с последующей возможностью погребения родственников умершего на</w:t>
      </w:r>
      <w:proofErr w:type="gramEnd"/>
      <w:r w:rsidRPr="004F5DB7">
        <w:rPr>
          <w:rFonts w:ascii="Times New Roman" w:eastAsia="Times New Roman" w:hAnsi="Times New Roman" w:cs="Times New Roman"/>
          <w:color w:val="2D2D2D"/>
          <w:spacing w:val="2"/>
          <w:sz w:val="24"/>
          <w:szCs w:val="24"/>
          <w:lang w:eastAsia="ru-RU"/>
        </w:rPr>
        <w:t xml:space="preserve"> данном </w:t>
      </w:r>
      <w:proofErr w:type="gramStart"/>
      <w:r w:rsidRPr="004F5DB7">
        <w:rPr>
          <w:rFonts w:ascii="Times New Roman" w:eastAsia="Times New Roman" w:hAnsi="Times New Roman" w:cs="Times New Roman"/>
          <w:color w:val="2D2D2D"/>
          <w:spacing w:val="2"/>
          <w:sz w:val="24"/>
          <w:szCs w:val="24"/>
          <w:lang w:eastAsia="ru-RU"/>
        </w:rPr>
        <w:t>месте</w:t>
      </w:r>
      <w:proofErr w:type="gramEnd"/>
      <w:r w:rsidRPr="004F5DB7">
        <w:rPr>
          <w:rFonts w:ascii="Times New Roman" w:eastAsia="Times New Roman" w:hAnsi="Times New Roman" w:cs="Times New Roman"/>
          <w:color w:val="2D2D2D"/>
          <w:spacing w:val="2"/>
          <w:sz w:val="24"/>
          <w:szCs w:val="24"/>
          <w:lang w:eastAsia="ru-RU"/>
        </w:rPr>
        <w:t xml:space="preserve"> захоронения с соблюдением санитарных правил.</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дополнительно включена с 20 июня 2010 года </w:t>
      </w:r>
      <w:hyperlink r:id="rId12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23 июля 2019 года </w:t>
      </w:r>
      <w:hyperlink r:id="rId12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t>(Статья дополнительно включена с 18 марта 2009 года </w:t>
      </w:r>
      <w:hyperlink r:id="rId12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12. Родственные захоронения</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Место для родственного захоронения предоставляется уполномоченным органом местного самоуправления в сфере погребения и похоронного дела на безвозмездной основе в день регистрации заявления лица, взявшего на себя обязанность осуществить погребение умершего, или его представителя о предоставлении места для родственного захоронения в уполномоченном органе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Регистрация заявления производится не позднее рабочего дня, следующего за днем подачи заявления.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Заявление о предоставлении места для родственного захоронения представляется в уполномоченный орган местного самоуправления в сфере погребения и похоронного дела или МФЦ, либо направляется в уполномоченный орган местного самоуправления в </w:t>
      </w:r>
      <w:r w:rsidRPr="004F5DB7">
        <w:rPr>
          <w:rFonts w:ascii="Times New Roman" w:eastAsia="Times New Roman" w:hAnsi="Times New Roman" w:cs="Times New Roman"/>
          <w:color w:val="2D2D2D"/>
          <w:spacing w:val="2"/>
          <w:sz w:val="24"/>
          <w:szCs w:val="24"/>
          <w:lang w:eastAsia="ru-RU"/>
        </w:rPr>
        <w:lastRenderedPageBreak/>
        <w:t>сфере погребения и похоронного дела в электронной форме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К заявлению о предоставлении места для родственного захоронения прилагаются следующие документы:</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2) оформленная в соответствии с законодательством Российской Федерации доверенность на совершение действий, связанных с предоставлением места для родственного захоронения и выдачей удостоверения о родственном захоронении, в случае если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копия свидетельства о смерти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копия справки о кремации (с представлением подлинника для сверки) в случае захоронения урны с прахом после кремации.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 допускается требовать представления документов, не предусмотренных настоящим Законом.</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2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1_1. </w:t>
      </w:r>
      <w:proofErr w:type="gramStart"/>
      <w:r w:rsidRPr="004F5DB7">
        <w:rPr>
          <w:rFonts w:ascii="Times New Roman" w:eastAsia="Times New Roman" w:hAnsi="Times New Roman" w:cs="Times New Roman"/>
          <w:color w:val="2D2D2D"/>
          <w:spacing w:val="2"/>
          <w:sz w:val="24"/>
          <w:szCs w:val="24"/>
          <w:lang w:eastAsia="ru-RU"/>
        </w:rPr>
        <w:t>Решение уполномоченного органа местного самоуправления в сфере погребения и похоронного дела о предоставлении места для родственного захоронения или об отказе в предоставлении места для родственного захоронения с указанием причин отказа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родственного захоронения.</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Решение о предоставлении места для родственного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2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1_2. Основанием для отказа в предоставлении места для родственного захоронения является: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истребуемое кладбище закрыто для свободного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непредоставление подлинников документов, предусмотренных частью 1 настоящей статьи, в том числе направленных ранее в электронном виде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наличие в представленных документах неполной или недостоверной информации. </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3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Размер места для родственного захоронения устанавливается органами местного самоуправления.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3. </w:t>
      </w:r>
      <w:proofErr w:type="gramStart"/>
      <w:r w:rsidRPr="004F5DB7">
        <w:rPr>
          <w:rFonts w:ascii="Times New Roman" w:eastAsia="Times New Roman" w:hAnsi="Times New Roman" w:cs="Times New Roman"/>
          <w:color w:val="2D2D2D"/>
          <w:spacing w:val="2"/>
          <w:sz w:val="24"/>
          <w:szCs w:val="24"/>
          <w:lang w:eastAsia="ru-RU"/>
        </w:rPr>
        <w:t>Удостоверение о родственном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на основании принятого им решения о предоставлении места для родственного захоронения после осуществления захоронения, но не позднее одного рабочего дня, следующего за днем захоронения.</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Отметка о дате и месте захоронения указывается должностным лицом уполномоченного органа местного самоуправления в сфере погребения и похоронного дела в заявлении о предоставлении места для родственного захоронения.</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1 января 2020 года </w:t>
      </w:r>
      <w:hyperlink r:id="rId13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11 октября 2019 года N 193/2019-ОЗ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t>(Часть в редакции, введенной в действие с 23 июля 2019 года </w:t>
      </w:r>
      <w:hyperlink r:id="rId13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13. Семейные (родовые) захоронения</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Семейные (родовые) захоронения могут создаваться на общественных и военных мемориальных кладбищах, расположенных на территории Московской области, за исключением Федерального военного мемориального кладбища (далее - общественные и военные мемориальные кладбища), внесенных в перечень кладбищ.</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Общественные и военные мемориальные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Порядок предоставления гражданам мест для создания семейных (родовых) захоронений устанавливается Правительством Московской области с учетом положений настоящего Закона.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Перечень кладбищ, информация о наличии на данных кладбищах мест для создания семейных (родовых) захоронений размещается на официальном сайте уполномоченного органа Московской области в сфере погребения и похоронного дела в информационно-</w:t>
      </w:r>
      <w:r w:rsidRPr="004F5DB7">
        <w:rPr>
          <w:rFonts w:ascii="Times New Roman" w:eastAsia="Times New Roman" w:hAnsi="Times New Roman" w:cs="Times New Roman"/>
          <w:color w:val="2D2D2D"/>
          <w:spacing w:val="2"/>
          <w:sz w:val="24"/>
          <w:szCs w:val="24"/>
          <w:lang w:eastAsia="ru-RU"/>
        </w:rPr>
        <w:lastRenderedPageBreak/>
        <w:t>телекоммуникационной сети "Интернет".</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4_1. Общая площадь зоны семейных (родовых) захоронений на территории общественного, военного мемориального кладбища не должна превышать 1/3 общей площади зоны захоронения кладбища.</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3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5. Предоставление места для создания семейных (родовых) захоронений на общественных и военных мемориальных кладбищах, расположенных на территориях муниципальных образований Московской области, за исключением Московского областного военного мемориального кладбища, осуществляется уполномоченным органом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3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6. Предоставление места для создания семейных (родовых) захоронений на Московском областном военном мемориальном кладбище осуществляется уполномоченным органом Московской области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3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7. Места для создания семейных (родовых) захоронений предоставляются под настоящие и будущие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8. Размер места семейного (родового) захоронения не может превышать 12 кв. метров с учетом бесплатно предоставляемого места для родственного захоронения, за исключением случая, предусмотренного частью 3 статьи 18.2 настоящего Закона.</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1 января 2018 года </w:t>
      </w:r>
      <w:hyperlink r:id="rId13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4 декабря 2017 года N 204/2017-ОЗ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9. </w:t>
      </w:r>
      <w:proofErr w:type="gramStart"/>
      <w:r w:rsidRPr="004F5DB7">
        <w:rPr>
          <w:rFonts w:ascii="Times New Roman" w:eastAsia="Times New Roman" w:hAnsi="Times New Roman" w:cs="Times New Roman"/>
          <w:color w:val="2D2D2D"/>
          <w:spacing w:val="2"/>
          <w:sz w:val="24"/>
          <w:szCs w:val="24"/>
          <w:lang w:eastAsia="ru-RU"/>
        </w:rPr>
        <w:t>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 (далее - резервирование места для создания семейного (родового) захоронения),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взимается плата.</w:t>
      </w:r>
      <w:proofErr w:type="gramEnd"/>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Размер платы устанавливается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на основании методики расчета платы за резервирование места для создания семейного (родового) захоронения, установленной Правительством Московской области.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10. </w:t>
      </w:r>
      <w:proofErr w:type="gramStart"/>
      <w:r w:rsidRPr="004F5DB7">
        <w:rPr>
          <w:rFonts w:ascii="Times New Roman" w:eastAsia="Times New Roman" w:hAnsi="Times New Roman" w:cs="Times New Roman"/>
          <w:color w:val="2D2D2D"/>
          <w:spacing w:val="2"/>
          <w:sz w:val="24"/>
          <w:szCs w:val="24"/>
          <w:lang w:eastAsia="ru-RU"/>
        </w:rPr>
        <w:t>Средства за резервирование места для создания семейного (родового) захоронения подлежат зачислению в:</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lastRenderedPageBreak/>
        <w:t>бюджет муниципального образования Московской области в случае создания семейного (родового) захоронения на общественных и военных мемориальных кладбищах, расположенных на территории муниципального образования Московской области, за исключением Московского областного военного мемориального кладбища;</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бюджет Московской области в случае создания семейного (родового) захоронения на Московском областном военном мемориальном кладбище.</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11. Одному лицу на территории Московской области может быть предоставлено не более одного места для создания семейного (родового)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12. </w:t>
      </w:r>
      <w:proofErr w:type="gramStart"/>
      <w:r w:rsidRPr="004F5DB7">
        <w:rPr>
          <w:rFonts w:ascii="Times New Roman" w:eastAsia="Times New Roman" w:hAnsi="Times New Roman" w:cs="Times New Roman"/>
          <w:color w:val="2D2D2D"/>
          <w:spacing w:val="2"/>
          <w:sz w:val="24"/>
          <w:szCs w:val="24"/>
          <w:lang w:eastAsia="ru-RU"/>
        </w:rPr>
        <w:t>Удостоверение о семейном (родовом)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после принятия решения о предоставлении места для создания семейного (родового) захоронения и уплаты платежа за резервирование</w:t>
      </w:r>
      <w:proofErr w:type="gramEnd"/>
      <w:r w:rsidRPr="004F5DB7">
        <w:rPr>
          <w:rFonts w:ascii="Times New Roman" w:eastAsia="Times New Roman" w:hAnsi="Times New Roman" w:cs="Times New Roman"/>
          <w:color w:val="2D2D2D"/>
          <w:spacing w:val="2"/>
          <w:sz w:val="24"/>
          <w:szCs w:val="24"/>
          <w:lang w:eastAsia="ru-RU"/>
        </w:rPr>
        <w:t xml:space="preserve"> </w:t>
      </w:r>
      <w:proofErr w:type="gramStart"/>
      <w:r w:rsidRPr="004F5DB7">
        <w:rPr>
          <w:rFonts w:ascii="Times New Roman" w:eastAsia="Times New Roman" w:hAnsi="Times New Roman" w:cs="Times New Roman"/>
          <w:color w:val="2D2D2D"/>
          <w:spacing w:val="2"/>
          <w:sz w:val="24"/>
          <w:szCs w:val="24"/>
          <w:lang w:eastAsia="ru-RU"/>
        </w:rPr>
        <w:t>места для создания семейного (родового) захоронения, но не позднее одного рабочего дня, следующего за днем поступления информации об оплате платежа за резервирование места для создания семейного (родового) захоронения (представление квитанции, получение информации о зачислении платежа через государственную систему учета начислений и платежей Московской области) в уполномоченный орган местного самоуправления в сфере погребения и похоронного дела, уполномоченный орган Московской области в</w:t>
      </w:r>
      <w:proofErr w:type="gramEnd"/>
      <w:r w:rsidRPr="004F5DB7">
        <w:rPr>
          <w:rFonts w:ascii="Times New Roman" w:eastAsia="Times New Roman" w:hAnsi="Times New Roman" w:cs="Times New Roman"/>
          <w:color w:val="2D2D2D"/>
          <w:spacing w:val="2"/>
          <w:sz w:val="24"/>
          <w:szCs w:val="24"/>
          <w:lang w:eastAsia="ru-RU"/>
        </w:rPr>
        <w:t xml:space="preserve"> сфере погребения и похоронного дела в соответствии с их компетенцией.</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3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13. </w:t>
      </w:r>
      <w:proofErr w:type="gramStart"/>
      <w:r w:rsidRPr="004F5DB7">
        <w:rPr>
          <w:rFonts w:ascii="Times New Roman" w:eastAsia="Times New Roman" w:hAnsi="Times New Roman" w:cs="Times New Roman"/>
          <w:color w:val="2D2D2D"/>
          <w:spacing w:val="2"/>
          <w:sz w:val="24"/>
          <w:szCs w:val="24"/>
          <w:lang w:eastAsia="ru-RU"/>
        </w:rPr>
        <w:t>В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квартала, сектора, участка); фамилия, имя и отчество лица, на которое зарегистрировано семейное (родовое) захоронение.</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14. </w:t>
      </w:r>
      <w:proofErr w:type="gramStart"/>
      <w:r w:rsidRPr="004F5DB7">
        <w:rPr>
          <w:rFonts w:ascii="Times New Roman" w:eastAsia="Times New Roman" w:hAnsi="Times New Roman" w:cs="Times New Roman"/>
          <w:color w:val="2D2D2D"/>
          <w:spacing w:val="2"/>
          <w:sz w:val="24"/>
          <w:szCs w:val="24"/>
          <w:lang w:eastAsia="ru-RU"/>
        </w:rPr>
        <w:t>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15. Часть утратила силу с 23 июля 2019 года - </w:t>
      </w:r>
      <w:hyperlink r:id="rId138"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t>(Статья в редакции, введенной в действие с 1 октября 2016 года </w:t>
      </w:r>
      <w:hyperlink r:id="rId13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 См. </w:t>
      </w:r>
      <w:hyperlink r:id="rId140" w:history="1">
        <w:r w:rsidRPr="004F5DB7">
          <w:rPr>
            <w:rFonts w:ascii="Times New Roman" w:eastAsia="Times New Roman" w:hAnsi="Times New Roman" w:cs="Times New Roman"/>
            <w:color w:val="00466E"/>
            <w:spacing w:val="2"/>
            <w:sz w:val="24"/>
            <w:szCs w:val="24"/>
            <w:u w:val="single"/>
            <w:lang w:eastAsia="ru-RU"/>
          </w:rPr>
          <w:t>предыдущую редакцию)</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14. Почетные захоронения</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1. На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(зоны) для почетных захоронений. Почетные захоронения располагаются преимущественно вдоль главной аллеи кладбища, имеют удобные подходы и хороший обзор.</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12 июля 2016 года </w:t>
      </w:r>
      <w:hyperlink r:id="rId14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Место для почетного захоронения предоставляется уполномоченным органом местного самоуправления в сфере погребения и похоронного дела на безвозмездной основе в день регистрации заявления лица, взявшего на себя обязанность осуществить погребение умершего, или его представителя о предоставлении места для почетного захоронения в уполномоченном органе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Заявление о предоставлении места для почетного захоронения представляется в уполномоченный орган местного самоуправления в сфере погребения и похоронного дела или МФЦ либо направляется в уполномоченный орган местного самоуправления в сфере погребения и похоронного дела в электронной форме посредством РПГУ.</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1 января 2020 года </w:t>
      </w:r>
      <w:hyperlink r:id="rId14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11 октября 2019 года N 193/2019-ОЗ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К заявлению о предоставлении места для почетного захоронения прилагаются следующие документы:</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2) оформленная в соответствии с законодательством Российской Федерации доверенность на совершение действий, связанных с предоставлением места для почетного захоронения и выдачей удостоверения о почетном захоронении, в случае если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3) документы, подтверждающие соответствующие заслуги </w:t>
      </w:r>
      <w:proofErr w:type="gramStart"/>
      <w:r w:rsidRPr="004F5DB7">
        <w:rPr>
          <w:rFonts w:ascii="Times New Roman" w:eastAsia="Times New Roman" w:hAnsi="Times New Roman" w:cs="Times New Roman"/>
          <w:color w:val="2D2D2D"/>
          <w:spacing w:val="2"/>
          <w:sz w:val="24"/>
          <w:szCs w:val="24"/>
          <w:lang w:eastAsia="ru-RU"/>
        </w:rPr>
        <w:t>умершего</w:t>
      </w:r>
      <w:proofErr w:type="gramEnd"/>
      <w:r w:rsidRPr="004F5DB7">
        <w:rPr>
          <w:rFonts w:ascii="Times New Roman" w:eastAsia="Times New Roman" w:hAnsi="Times New Roman" w:cs="Times New Roman"/>
          <w:color w:val="2D2D2D"/>
          <w:spacing w:val="2"/>
          <w:sz w:val="24"/>
          <w:szCs w:val="24"/>
          <w:lang w:eastAsia="ru-RU"/>
        </w:rPr>
        <w:t xml:space="preserve"> перед Российской Федерацией, Московской областью, соответствующим муниципальным образованием Московской области;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копия свидетельства о смерти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5) копия справки о кремации (с представлением подлинника для сверки) в случае захоронения урны с прахом после кремации.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 допускается требовать представления документов, не предусмотренных настоящим Законом.</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4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2_1. </w:t>
      </w:r>
      <w:proofErr w:type="gramStart"/>
      <w:r w:rsidRPr="004F5DB7">
        <w:rPr>
          <w:rFonts w:ascii="Times New Roman" w:eastAsia="Times New Roman" w:hAnsi="Times New Roman" w:cs="Times New Roman"/>
          <w:color w:val="2D2D2D"/>
          <w:spacing w:val="2"/>
          <w:sz w:val="24"/>
          <w:szCs w:val="24"/>
          <w:lang w:eastAsia="ru-RU"/>
        </w:rPr>
        <w:t>Решение уполномоченного органа местного самоуправления в сфере погребения и похоронного дела о предоставлении места для почетного захоронения или об отказе в предоставлении места для почетного захоронения с указанием причин отказа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Решение о предоставлении места для почетного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4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2_2. Основанием для отказа в предоставлении места для почетного захоронения является: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истребуемое кладбище закрыто для свободного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непредоставление подлинников документов, предусмотренных частью 2 настоящей статьи, в том числе направленных ранее в электронном виде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наличие в представленных документах неполной или недостоверной информации.</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4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Размер места для почетного захоронения устанавливается органами местного самоуправления.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4. </w:t>
      </w:r>
      <w:proofErr w:type="gramStart"/>
      <w:r w:rsidRPr="004F5DB7">
        <w:rPr>
          <w:rFonts w:ascii="Times New Roman" w:eastAsia="Times New Roman" w:hAnsi="Times New Roman" w:cs="Times New Roman"/>
          <w:color w:val="2D2D2D"/>
          <w:spacing w:val="2"/>
          <w:sz w:val="24"/>
          <w:szCs w:val="24"/>
          <w:lang w:eastAsia="ru-RU"/>
        </w:rPr>
        <w:t>Удостоверение о почетном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на основании принятого им решения о предоставлении места для почетного захоронения после захоронения, но не позднее одного рабочего дня, следующего за днем захоронения.</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Отметка о дате и месте захоронения указывается должностным лицом уполномоченного органа местного самоуправления в сфере погребения и похоронного дела в заявлении о </w:t>
      </w:r>
      <w:r w:rsidRPr="004F5DB7">
        <w:rPr>
          <w:rFonts w:ascii="Times New Roman" w:eastAsia="Times New Roman" w:hAnsi="Times New Roman" w:cs="Times New Roman"/>
          <w:color w:val="2D2D2D"/>
          <w:spacing w:val="2"/>
          <w:sz w:val="24"/>
          <w:szCs w:val="24"/>
          <w:lang w:eastAsia="ru-RU"/>
        </w:rPr>
        <w:lastRenderedPageBreak/>
        <w:t>предоставлении места для почетного захоронения.</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1 января 2020 года </w:t>
      </w:r>
      <w:hyperlink r:id="rId14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11 октября 2019 года N 193/2019-ОЗ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t>(Часть в редакции, введенной в действие с 23 июля 2019 года </w:t>
      </w:r>
      <w:hyperlink r:id="rId14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15. Воинские захоронения</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 </w:t>
      </w:r>
      <w:proofErr w:type="gramStart"/>
      <w:r w:rsidRPr="004F5DB7">
        <w:rPr>
          <w:rFonts w:ascii="Times New Roman" w:eastAsia="Times New Roman" w:hAnsi="Times New Roman" w:cs="Times New Roman"/>
          <w:color w:val="2D2D2D"/>
          <w:spacing w:val="2"/>
          <w:sz w:val="24"/>
          <w:szCs w:val="24"/>
          <w:lang w:eastAsia="ru-RU"/>
        </w:rPr>
        <w:t>Место для воинского захоронения на военном мемориальном кладбище или воинском участке общественного кладбища, находящихся в ведении органа местного самоуправления, предоставляется уполномоченным органом местного самоуправления в сфере погребения и похоронного дела на безвозмездной основе в день регистрации заявления лица, взявшего на себя обязанность осуществить погребение умершего, или его представителя о предоставлении места для воинского захоронения в уполномоченном органе местного самоуправления в</w:t>
      </w:r>
      <w:proofErr w:type="gramEnd"/>
      <w:r w:rsidRPr="004F5DB7">
        <w:rPr>
          <w:rFonts w:ascii="Times New Roman" w:eastAsia="Times New Roman" w:hAnsi="Times New Roman" w:cs="Times New Roman"/>
          <w:color w:val="2D2D2D"/>
          <w:spacing w:val="2"/>
          <w:sz w:val="24"/>
          <w:szCs w:val="24"/>
          <w:lang w:eastAsia="ru-RU"/>
        </w:rPr>
        <w:t xml:space="preserve">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Заявление о предоставлении места для воинского захоронения представляется в уполномоченный орган местного самоуправления в сфере погребения и похоронного дела или МФЦ, либо направляется в уполномоченный орган местного самоуправления в сфере погребения и похоронного дела в электронной форме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К заявлению о предоставлении места для воинского захоронения прилагаются следующие документы:</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2) оформленная в соответствии с законодательством Российской Федерации доверенность на совершение действий, связанных с предоставлением места для воинского захоронения и выдачей удостоверения о воинском захоронении, в случае если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копия свидетельства о смерти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копия справки о кремации (с представлением подлинника для сверки) в случае захоронения урны с прахом после кремации;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5) копии документов, подтверждающих, что </w:t>
      </w:r>
      <w:proofErr w:type="gramStart"/>
      <w:r w:rsidRPr="004F5DB7">
        <w:rPr>
          <w:rFonts w:ascii="Times New Roman" w:eastAsia="Times New Roman" w:hAnsi="Times New Roman" w:cs="Times New Roman"/>
          <w:color w:val="2D2D2D"/>
          <w:spacing w:val="2"/>
          <w:sz w:val="24"/>
          <w:szCs w:val="24"/>
          <w:lang w:eastAsia="ru-RU"/>
        </w:rPr>
        <w:t>умерший</w:t>
      </w:r>
      <w:proofErr w:type="gramEnd"/>
      <w:r w:rsidRPr="004F5DB7">
        <w:rPr>
          <w:rFonts w:ascii="Times New Roman" w:eastAsia="Times New Roman" w:hAnsi="Times New Roman" w:cs="Times New Roman"/>
          <w:color w:val="2D2D2D"/>
          <w:spacing w:val="2"/>
          <w:sz w:val="24"/>
          <w:szCs w:val="24"/>
          <w:lang w:eastAsia="ru-RU"/>
        </w:rPr>
        <w:t xml:space="preserve"> относится к категории лиц, которые могут быть погребены на военном мемориальном кладбище или воинском участке общественного кладбища (с приложением подлинников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2. Предоставление места для воинского захоронения на Московском областном военном мемориальном кладбище осуществляется уполномоченным органом Московской области в сфере погребения и похоронного дела на безвозмездной основе при представлении документов, указанных в части 1 настоящей статьи.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Заявление о предоставлении места для воинского захоронения представляется в уполномоченный орган Московской области в сфере погребения и похоронного дела или МФЦ, либо направляется в уполномоченный орган Московской области в сфере погребения и похоронного дела в электронной форме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Не допускается требовать представления документов, не предусмотренных частями 1 и 2 настоящей статьи.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4. </w:t>
      </w:r>
      <w:proofErr w:type="gramStart"/>
      <w:r w:rsidRPr="004F5DB7">
        <w:rPr>
          <w:rFonts w:ascii="Times New Roman" w:eastAsia="Times New Roman" w:hAnsi="Times New Roman" w:cs="Times New Roman"/>
          <w:color w:val="2D2D2D"/>
          <w:spacing w:val="2"/>
          <w:sz w:val="24"/>
          <w:szCs w:val="24"/>
          <w:lang w:eastAsia="ru-RU"/>
        </w:rPr>
        <w:t>Решение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ведении которых находятся кладбища, о предоставлении места для воинского захоронения или об отказе в предоставлении места для воинского захоронения с указанием причин отказа выдается лицу, взявшему на себя обязанность осуществить погребение умершего, или его представителю способом, указанным в</w:t>
      </w:r>
      <w:proofErr w:type="gramEnd"/>
      <w:r w:rsidRPr="004F5DB7">
        <w:rPr>
          <w:rFonts w:ascii="Times New Roman" w:eastAsia="Times New Roman" w:hAnsi="Times New Roman" w:cs="Times New Roman"/>
          <w:color w:val="2D2D2D"/>
          <w:spacing w:val="2"/>
          <w:sz w:val="24"/>
          <w:szCs w:val="24"/>
          <w:lang w:eastAsia="ru-RU"/>
        </w:rPr>
        <w:t xml:space="preserve"> </w:t>
      </w:r>
      <w:proofErr w:type="gramStart"/>
      <w:r w:rsidRPr="004F5DB7">
        <w:rPr>
          <w:rFonts w:ascii="Times New Roman" w:eastAsia="Times New Roman" w:hAnsi="Times New Roman" w:cs="Times New Roman"/>
          <w:color w:val="2D2D2D"/>
          <w:spacing w:val="2"/>
          <w:sz w:val="24"/>
          <w:szCs w:val="24"/>
          <w:lang w:eastAsia="ru-RU"/>
        </w:rPr>
        <w:t>заявлении</w:t>
      </w:r>
      <w:proofErr w:type="gramEnd"/>
      <w:r w:rsidRPr="004F5DB7">
        <w:rPr>
          <w:rFonts w:ascii="Times New Roman" w:eastAsia="Times New Roman" w:hAnsi="Times New Roman" w:cs="Times New Roman"/>
          <w:color w:val="2D2D2D"/>
          <w:spacing w:val="2"/>
          <w:sz w:val="24"/>
          <w:szCs w:val="24"/>
          <w:lang w:eastAsia="ru-RU"/>
        </w:rPr>
        <w:t xml:space="preserve"> о предоставлении места для воинского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Решение о предоставлении места для воинского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ведении которых находятся кладбища.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5. Основанием для отказа в предоставлении места для воинского захоронения является: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истребуемое кладбище закрыто для свободного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непредоставление подлинников документов, предусмотренных частями 1 и 2 настоящей статьи, в том числе направленных ранее в электронном виде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наличие в представленных документах неполной или недостоверной информации.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6. Размер места для воинского захоронения, предоставляемого на кладбищах, находящихся в ведении органа местного самоуправления, устанавливается органами местного самоуправления.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7. </w:t>
      </w:r>
      <w:proofErr w:type="gramStart"/>
      <w:r w:rsidRPr="004F5DB7">
        <w:rPr>
          <w:rFonts w:ascii="Times New Roman" w:eastAsia="Times New Roman" w:hAnsi="Times New Roman" w:cs="Times New Roman"/>
          <w:color w:val="2D2D2D"/>
          <w:spacing w:val="2"/>
          <w:sz w:val="24"/>
          <w:szCs w:val="24"/>
          <w:lang w:eastAsia="ru-RU"/>
        </w:rPr>
        <w:t xml:space="preserve">Удостоверение о воинском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своей компетенции на основании принятого ими решения о предоставлении места для воинского захоронения после захоронения, но не позднее </w:t>
      </w:r>
      <w:r w:rsidRPr="004F5DB7">
        <w:rPr>
          <w:rFonts w:ascii="Times New Roman" w:eastAsia="Times New Roman" w:hAnsi="Times New Roman" w:cs="Times New Roman"/>
          <w:color w:val="2D2D2D"/>
          <w:spacing w:val="2"/>
          <w:sz w:val="24"/>
          <w:szCs w:val="24"/>
          <w:lang w:eastAsia="ru-RU"/>
        </w:rPr>
        <w:lastRenderedPageBreak/>
        <w:t>одного рабочего</w:t>
      </w:r>
      <w:proofErr w:type="gramEnd"/>
      <w:r w:rsidRPr="004F5DB7">
        <w:rPr>
          <w:rFonts w:ascii="Times New Roman" w:eastAsia="Times New Roman" w:hAnsi="Times New Roman" w:cs="Times New Roman"/>
          <w:color w:val="2D2D2D"/>
          <w:spacing w:val="2"/>
          <w:sz w:val="24"/>
          <w:szCs w:val="24"/>
          <w:lang w:eastAsia="ru-RU"/>
        </w:rPr>
        <w:t xml:space="preserve"> дня, следующего за днем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Отметка о дате и месте захоронения указывается должностным лицом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пределах своей компетенции в заявлении о предоставлении места для воинского захоронения. </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1 января 2020 года </w:t>
      </w:r>
      <w:hyperlink r:id="rId14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11 октября 2019 года N 193/2019-ОЗ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t>(Статья в редакции, введенной в действие с 23 июля 2019 года </w:t>
      </w:r>
      <w:hyperlink r:id="rId14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16. Братские (общие) захоронения (утратила силу с 23 июля 2019 года)</w:t>
      </w:r>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(Утратила силу с 23 июля 2019 года - </w:t>
      </w:r>
      <w:hyperlink r:id="rId150"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17. Захоронения в стенах скорби</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Стены скорби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Допускается в соответствии с законодательством Российской Федерации о погребении и похоронном деле размещение стен скорби за пределами территорий кладбищ на обособленных земельных участках с соблюдением санитарных и экологических требований.</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2. </w:t>
      </w:r>
      <w:proofErr w:type="gramStart"/>
      <w:r w:rsidRPr="004F5DB7">
        <w:rPr>
          <w:rFonts w:ascii="Times New Roman" w:eastAsia="Times New Roman" w:hAnsi="Times New Roman" w:cs="Times New Roman"/>
          <w:color w:val="2D2D2D"/>
          <w:spacing w:val="2"/>
          <w:sz w:val="24"/>
          <w:szCs w:val="24"/>
          <w:lang w:eastAsia="ru-RU"/>
        </w:rPr>
        <w:t>Ниша в стене скорби предоставляется в день регистрации заявления лица, взявшего на себя обязанность осуществить погребение умершего, или его представителя о предоставлении ниши в стене скорби в уполномоченном органе местного самоуправления в сфере погребения и похоронного дела, уполномоченном органе Московской области в сфере погребения и похоронного дела, в ведении которых находятся кладбища.</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Заявление о предоставлении ниши в стене скорби представляется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ведении которых находятся кладбища, или МФЦ, либо направляется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w:t>
      </w:r>
      <w:proofErr w:type="gramEnd"/>
      <w:r w:rsidRPr="004F5DB7">
        <w:rPr>
          <w:rFonts w:ascii="Times New Roman" w:eastAsia="Times New Roman" w:hAnsi="Times New Roman" w:cs="Times New Roman"/>
          <w:color w:val="2D2D2D"/>
          <w:spacing w:val="2"/>
          <w:sz w:val="24"/>
          <w:szCs w:val="24"/>
          <w:lang w:eastAsia="ru-RU"/>
        </w:rPr>
        <w:t xml:space="preserve"> </w:t>
      </w:r>
      <w:proofErr w:type="gramStart"/>
      <w:r w:rsidRPr="004F5DB7">
        <w:rPr>
          <w:rFonts w:ascii="Times New Roman" w:eastAsia="Times New Roman" w:hAnsi="Times New Roman" w:cs="Times New Roman"/>
          <w:color w:val="2D2D2D"/>
          <w:spacing w:val="2"/>
          <w:sz w:val="24"/>
          <w:szCs w:val="24"/>
          <w:lang w:eastAsia="ru-RU"/>
        </w:rPr>
        <w:t>ведении</w:t>
      </w:r>
      <w:proofErr w:type="gramEnd"/>
      <w:r w:rsidRPr="004F5DB7">
        <w:rPr>
          <w:rFonts w:ascii="Times New Roman" w:eastAsia="Times New Roman" w:hAnsi="Times New Roman" w:cs="Times New Roman"/>
          <w:color w:val="2D2D2D"/>
          <w:spacing w:val="2"/>
          <w:sz w:val="24"/>
          <w:szCs w:val="24"/>
          <w:lang w:eastAsia="ru-RU"/>
        </w:rPr>
        <w:t xml:space="preserve"> которых находятся кладбища, в электронной форме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К заявлению о предоставлении ниши в стене скорби прилагаются следующие документы:</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1)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2) оформленная в соответствии с законодательством Российской Федерации доверенность на совершение действий, связанных с предоставлением ниши в стене скорби и выдачей удостоверения о захоронении в стене скорби, в случае если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копия свидетельства о смерти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копия справки о кремации (с приложением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 допускается требовать представления документов, не предусмотренных настоящим Законом.</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5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3. </w:t>
      </w:r>
      <w:proofErr w:type="gramStart"/>
      <w:r w:rsidRPr="004F5DB7">
        <w:rPr>
          <w:rFonts w:ascii="Times New Roman" w:eastAsia="Times New Roman" w:hAnsi="Times New Roman" w:cs="Times New Roman"/>
          <w:color w:val="2D2D2D"/>
          <w:spacing w:val="2"/>
          <w:sz w:val="24"/>
          <w:szCs w:val="24"/>
          <w:lang w:eastAsia="ru-RU"/>
        </w:rPr>
        <w:t>Решение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ведении которых находятся кладбища, о предоставлении ниши в стене скорби или об отказе в предоставлении ниши в стене скорби с указанием причин отказа выдается лицу, взявшему на себя обязанность осуществить погребение умершего, или его представителю способом, указанным в</w:t>
      </w:r>
      <w:proofErr w:type="gramEnd"/>
      <w:r w:rsidRPr="004F5DB7">
        <w:rPr>
          <w:rFonts w:ascii="Times New Roman" w:eastAsia="Times New Roman" w:hAnsi="Times New Roman" w:cs="Times New Roman"/>
          <w:color w:val="2D2D2D"/>
          <w:spacing w:val="2"/>
          <w:sz w:val="24"/>
          <w:szCs w:val="24"/>
          <w:lang w:eastAsia="ru-RU"/>
        </w:rPr>
        <w:t xml:space="preserve"> </w:t>
      </w:r>
      <w:proofErr w:type="gramStart"/>
      <w:r w:rsidRPr="004F5DB7">
        <w:rPr>
          <w:rFonts w:ascii="Times New Roman" w:eastAsia="Times New Roman" w:hAnsi="Times New Roman" w:cs="Times New Roman"/>
          <w:color w:val="2D2D2D"/>
          <w:spacing w:val="2"/>
          <w:sz w:val="24"/>
          <w:szCs w:val="24"/>
          <w:lang w:eastAsia="ru-RU"/>
        </w:rPr>
        <w:t>заявлении</w:t>
      </w:r>
      <w:proofErr w:type="gramEnd"/>
      <w:r w:rsidRPr="004F5DB7">
        <w:rPr>
          <w:rFonts w:ascii="Times New Roman" w:eastAsia="Times New Roman" w:hAnsi="Times New Roman" w:cs="Times New Roman"/>
          <w:color w:val="2D2D2D"/>
          <w:spacing w:val="2"/>
          <w:sz w:val="24"/>
          <w:szCs w:val="24"/>
          <w:lang w:eastAsia="ru-RU"/>
        </w:rPr>
        <w:t xml:space="preserve"> о предоставлении ниши в стене скорби.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Решение о предоставлении ниши в стене скорби выдается на бумажном носителе или в форме электронного документа, подписанного электронной подписью должностного лица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ведении которых находятся кладбища.</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5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Основанием для отказа в предоставлении ниши в стене скорби является: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отсутствие стены скорби на истребуемом кладбище;</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истребуемое кладбище закрыто для свободного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непредоставление подлинников документов, предусмотренных частью 2 настоящей статьи, в том числе направленных ранее в электронном виде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наличие в представленных документах неполной или недостоверной информации.</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5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5. </w:t>
      </w:r>
      <w:proofErr w:type="gramStart"/>
      <w:r w:rsidRPr="004F5DB7">
        <w:rPr>
          <w:rFonts w:ascii="Times New Roman" w:eastAsia="Times New Roman" w:hAnsi="Times New Roman" w:cs="Times New Roman"/>
          <w:color w:val="2D2D2D"/>
          <w:spacing w:val="2"/>
          <w:sz w:val="24"/>
          <w:szCs w:val="24"/>
          <w:lang w:eastAsia="ru-RU"/>
        </w:rPr>
        <w:t>Удостоверение о захоронении в стене скорби оформляется и выдается лицу, взявшему на себя обязанность осуществить погребение умершего, или его представителю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на основании принятого ими решения о предоставлении ниши в стене скорби после захоронения, но не</w:t>
      </w:r>
      <w:proofErr w:type="gramEnd"/>
      <w:r w:rsidRPr="004F5DB7">
        <w:rPr>
          <w:rFonts w:ascii="Times New Roman" w:eastAsia="Times New Roman" w:hAnsi="Times New Roman" w:cs="Times New Roman"/>
          <w:color w:val="2D2D2D"/>
          <w:spacing w:val="2"/>
          <w:sz w:val="24"/>
          <w:szCs w:val="24"/>
          <w:lang w:eastAsia="ru-RU"/>
        </w:rPr>
        <w:t xml:space="preserve"> позднее одного рабочего дня, следующего за днем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Отметка о дате и месте захоронения указывается должностными лицами уполномоченного органа местного самоуправления в сфере погребения и похоронного дела либо уполномоченного органа Московской области в сфере погребения и похоронного дела в пределах своей компетенции в заявлении о предоставлении ниши в стене скорби. </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дополнительно включена с 23 июля 2019 года </w:t>
      </w:r>
      <w:hyperlink r:id="rId15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t>(Статья в редакции, введенной в действие с 12 июля 2016 года </w:t>
      </w:r>
      <w:hyperlink r:id="rId15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17.1. Подзахоронение</w:t>
      </w:r>
    </w:p>
    <w:p w:rsidR="004F5DB7" w:rsidRPr="004F5DB7" w:rsidRDefault="004F5DB7" w:rsidP="004F5DB7">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r w:rsidRPr="004F5DB7">
        <w:rPr>
          <w:rFonts w:ascii="Times New Roman" w:eastAsia="Times New Roman" w:hAnsi="Times New Roman" w:cs="Times New Roman"/>
          <w:color w:val="3C3C3C"/>
          <w:spacing w:val="2"/>
          <w:sz w:val="24"/>
          <w:szCs w:val="24"/>
          <w:lang w:eastAsia="ru-RU"/>
        </w:rPr>
        <w:t>Статья 17_1. Подзахоронение</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Выдача разрешения на подзахоронение на месте родственных, семейных (родовых), воинских, почетных захоронений, захоронений в стенах скорби на кладбищах, находящихся в ведении органов местного самоуправления, осуществляется на безвозмездной основе уполномоченным органом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Выдача разрешения на подзахоронение на месте воинских и семейных (родовых) захоронений, в стенах скорби на Московском областном военном мемориальном кладбище осуществляется на безвозмездной основе уполномоченным органом Московской области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5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2. Для выдачи разрешения на подзахоронение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соответствии с их компетенцией </w:t>
      </w:r>
      <w:proofErr w:type="gramStart"/>
      <w:r w:rsidRPr="004F5DB7">
        <w:rPr>
          <w:rFonts w:ascii="Times New Roman" w:eastAsia="Times New Roman" w:hAnsi="Times New Roman" w:cs="Times New Roman"/>
          <w:color w:val="2D2D2D"/>
          <w:spacing w:val="2"/>
          <w:sz w:val="24"/>
          <w:szCs w:val="24"/>
          <w:lang w:eastAsia="ru-RU"/>
        </w:rPr>
        <w:t>предоставляются следующие документы</w:t>
      </w:r>
      <w:proofErr w:type="gramEnd"/>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23 июля 2019 года </w:t>
      </w:r>
      <w:hyperlink r:id="rId15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1) заявление о выдаче разрешения на подзахоронение;</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удостоверение о захоронении;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3) 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t>(Пункт в редакции, введенной в действие с 23 июля 2019 года </w:t>
      </w:r>
      <w:hyperlink r:id="rId15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5) копия свидетельства о смерти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6) копия справки о кремации (с представлением подлинника для сверки) при захоронении урны с прахом после кремации;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7) копии документов, подтверждающих родственную связь с лицом, на имя которого зарегистрировано место захоронения, либо с захороненным на соответствующем месте захоронения (с представлением подлинников для сверки).</w:t>
      </w:r>
      <w:proofErr w:type="gramEnd"/>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(Пункт в редакции, введенной в действие с 23 июля 2019 года </w:t>
      </w:r>
      <w:hyperlink r:id="rId15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Основанием для отказа в выдаче разрешения на подзахоронение является: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отсутствие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 истек кладбищенский период, за исключением подзахоронения урны с прахом в могилу (при подзахоронении гробом на гроб);</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непредоставление подлинников документов, предусмотренных частью 2 настоящей статьи, в том числе направленных ранее в электронном виде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наличие в представленных документах неполной или недостоверной информации.</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дополнительно включена с 23 июля 2019 года </w:t>
      </w:r>
      <w:hyperlink r:id="rId16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t>(Статья дополнительно включена с 29 июля 2013 года </w:t>
      </w:r>
      <w:hyperlink r:id="rId16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 xml:space="preserve">; в редакции, введенной в действие с 12 июля 2016 </w:t>
      </w:r>
      <w:r w:rsidRPr="004F5DB7">
        <w:rPr>
          <w:rFonts w:ascii="Times New Roman" w:eastAsia="Times New Roman" w:hAnsi="Times New Roman" w:cs="Times New Roman"/>
          <w:color w:val="2D2D2D"/>
          <w:spacing w:val="2"/>
          <w:sz w:val="24"/>
          <w:szCs w:val="24"/>
          <w:lang w:eastAsia="ru-RU"/>
        </w:rPr>
        <w:lastRenderedPageBreak/>
        <w:t>года </w:t>
      </w:r>
      <w:hyperlink r:id="rId16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18. Регистрация (перерегистрация) захоронений</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Каждое захоронение, произведенное на территории кладбища, находящегося в ведении органа местного самоуправления, регистрируется уполномоченным органом местного самоуправления в сфере погребения и похоронного дела в книге регистрации захоронений (захоронений урн с прахом). Запись о регистрации захоронения вносится в удостоверение о захоронении после захоронения, но не позднее одного рабочего дня, следующего за днем захоронения.</w:t>
      </w:r>
      <w:r w:rsidRPr="004F5DB7">
        <w:rPr>
          <w:rFonts w:ascii="Times New Roman" w:eastAsia="Times New Roman" w:hAnsi="Times New Roman" w:cs="Times New Roman"/>
          <w:color w:val="2D2D2D"/>
          <w:spacing w:val="2"/>
          <w:sz w:val="24"/>
          <w:szCs w:val="24"/>
          <w:lang w:eastAsia="ru-RU"/>
        </w:rPr>
        <w:br/>
        <w:t>(Абзац дополнен с 3 августа 2011 года </w:t>
      </w:r>
      <w:hyperlink r:id="rId16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14 июля 2011 года N 123/2011-ОЗ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29 июля 2013 года </w:t>
      </w:r>
      <w:hyperlink r:id="rId16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23 июля 2019 года </w:t>
      </w:r>
      <w:hyperlink r:id="rId16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Взимание платы за регистрацию захоронений в книге регистрации захоронений (захоронений урн с прахом) и выдачу удостоверений о захоронениях не производится.</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20 июня 2010 года </w:t>
      </w:r>
      <w:hyperlink r:id="rId16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1.1. Регистрация захоронений, произведенных на Московском областном военном мемориальном кладбище, осуществляется уполномоченным органом Московской области в сфере погребения и похоронного дела с учетом требований, установленных частью 1 настоящей статьи.</w:t>
      </w:r>
      <w:r w:rsidRPr="004F5DB7">
        <w:rPr>
          <w:rFonts w:ascii="Times New Roman" w:eastAsia="Times New Roman" w:hAnsi="Times New Roman" w:cs="Times New Roman"/>
          <w:color w:val="2D2D2D"/>
          <w:spacing w:val="2"/>
          <w:sz w:val="24"/>
          <w:szCs w:val="24"/>
          <w:lang w:eastAsia="ru-RU"/>
        </w:rPr>
        <w:br/>
        <w:t>(Часть дополнительно включена с 29 июля 2013 года </w:t>
      </w:r>
      <w:hyperlink r:id="rId16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Образцы книг регистрации захоронений (захоронений урн с прахом) и удостоверений о захоронениях утверждаются уполномоченным органом Московской области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Порядок ведения книг регистрации захоронений (захоронений урн с прахом) устанавливается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 (абзац дополнительно включен с 20 июня 2010 года </w:t>
      </w:r>
      <w:hyperlink r:id="rId16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w:t>
      </w:r>
      <w:proofErr w:type="gramEnd"/>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Контроль за</w:t>
      </w:r>
      <w:proofErr w:type="gramEnd"/>
      <w:r w:rsidRPr="004F5DB7">
        <w:rPr>
          <w:rFonts w:ascii="Times New Roman" w:eastAsia="Times New Roman" w:hAnsi="Times New Roman" w:cs="Times New Roman"/>
          <w:color w:val="2D2D2D"/>
          <w:spacing w:val="2"/>
          <w:sz w:val="24"/>
          <w:szCs w:val="24"/>
          <w:lang w:eastAsia="ru-RU"/>
        </w:rPr>
        <w:t xml:space="preserve"> хранением книг регистрации захоронений (захоронений урн с прахом) в уполномоченном органе местного самоуправления в сфере погребения и похоронного дела,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lastRenderedPageBreak/>
        <w:t>(Абзац дополнительно включен с 3 августа 2011 года </w:t>
      </w:r>
      <w:hyperlink r:id="rId16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14 июля 2011 года N 123/2011-ОЗ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29 июля 2013 года </w:t>
      </w:r>
      <w:hyperlink r:id="rId17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Книги регистрации захоронений (захоронений урн с прахом) являются документами строгой отчетности и относятся к делам с постоянным сроком хранения.</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roofErr w:type="gramEnd"/>
      <w:r w:rsidRPr="004F5DB7">
        <w:rPr>
          <w:rFonts w:ascii="Times New Roman" w:eastAsia="Times New Roman" w:hAnsi="Times New Roman" w:cs="Times New Roman"/>
          <w:color w:val="2D2D2D"/>
          <w:spacing w:val="2"/>
          <w:sz w:val="24"/>
          <w:szCs w:val="24"/>
          <w:lang w:eastAsia="ru-RU"/>
        </w:rPr>
        <w:t xml:space="preserve"> Уполномоченным органом Московской области в сфере погребения и похоронного дела книги регистрации захоронений (захоронений урн с прахом) передаются на постоянное хранение в государственные архивы Московской области в соответствии с законодательством Московской области.</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29 июля 2013 года </w:t>
      </w:r>
      <w:hyperlink r:id="rId17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Контроль за постоянным хранением книг регистрации захоронений (захоронений урн с прахом) в архивах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roofErr w:type="gramEnd"/>
      <w:r w:rsidRPr="004F5DB7">
        <w:rPr>
          <w:rFonts w:ascii="Times New Roman" w:eastAsia="Times New Roman" w:hAnsi="Times New Roman" w:cs="Times New Roman"/>
          <w:color w:val="2D2D2D"/>
          <w:spacing w:val="2"/>
          <w:sz w:val="24"/>
          <w:szCs w:val="24"/>
          <w:lang w:eastAsia="ru-RU"/>
        </w:rPr>
        <w:br/>
        <w:t>(Абзац дополнительно включен с 3 августа 2011 года </w:t>
      </w:r>
      <w:hyperlink r:id="rId17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14 июля 2011 года N 123/2011-ОЗ</w:t>
        </w:r>
      </w:hyperlink>
      <w:r w:rsidRPr="004F5DB7">
        <w:rPr>
          <w:rFonts w:ascii="Times New Roman" w:eastAsia="Times New Roman" w:hAnsi="Times New Roman" w:cs="Times New Roman"/>
          <w:color w:val="2D2D2D"/>
          <w:spacing w:val="2"/>
          <w:sz w:val="24"/>
          <w:szCs w:val="24"/>
          <w:lang w:eastAsia="ru-RU"/>
        </w:rPr>
        <w:t xml:space="preserve">; </w:t>
      </w:r>
      <w:proofErr w:type="gramStart"/>
      <w:r w:rsidRPr="004F5DB7">
        <w:rPr>
          <w:rFonts w:ascii="Times New Roman" w:eastAsia="Times New Roman" w:hAnsi="Times New Roman" w:cs="Times New Roman"/>
          <w:color w:val="2D2D2D"/>
          <w:spacing w:val="2"/>
          <w:sz w:val="24"/>
          <w:szCs w:val="24"/>
          <w:lang w:eastAsia="ru-RU"/>
        </w:rPr>
        <w:t>в редакции, введенной в действие с 29 июля 2013 года </w:t>
      </w:r>
      <w:hyperlink r:id="rId17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t>(Часть в редакции, введенной в действие с 20 июня 2010 года </w:t>
      </w:r>
      <w:hyperlink r:id="rId17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4. </w:t>
      </w:r>
      <w:proofErr w:type="gramStart"/>
      <w:r w:rsidRPr="004F5DB7">
        <w:rPr>
          <w:rFonts w:ascii="Times New Roman" w:eastAsia="Times New Roman" w:hAnsi="Times New Roman" w:cs="Times New Roman"/>
          <w:color w:val="2D2D2D"/>
          <w:spacing w:val="2"/>
          <w:sz w:val="24"/>
          <w:szCs w:val="24"/>
          <w:lang w:eastAsia="ru-RU"/>
        </w:rPr>
        <w:t>Перерегистрация мест захоронений носит заявительный характер и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ведении которых находятся кладбища, в день обращения лица, на имя которого зарегистрировано место захоронения, и лица, на имя которого перерегистрируется место захоронения, с указанием причин перерегистрации.</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Заявление о перерегистрации места захоронения заполняется лицами, указанными в абзаце первом настоящей части, и представляется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ведении которых находятся кладбища, или МФЦ, либо направляется в уполномоченный орган местного самоуправления в сфере погребения и похоронного дела, уполномоченный орган Московской области</w:t>
      </w:r>
      <w:proofErr w:type="gramEnd"/>
      <w:r w:rsidRPr="004F5DB7">
        <w:rPr>
          <w:rFonts w:ascii="Times New Roman" w:eastAsia="Times New Roman" w:hAnsi="Times New Roman" w:cs="Times New Roman"/>
          <w:color w:val="2D2D2D"/>
          <w:spacing w:val="2"/>
          <w:sz w:val="24"/>
          <w:szCs w:val="24"/>
          <w:lang w:eastAsia="ru-RU"/>
        </w:rPr>
        <w:t xml:space="preserve"> в сфере погребения и похоронного дела, в ведении которых находятся кладбища, в электронной форме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К заявлению о перерегистрации места захоронения прилагаются: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удостоверение о соответствующем захоронении;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копия паспорта или иного документа, удостоверяющего личность лица, на имя которого зарегистрировано место захоронения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копия паспорта или иного документа, удостоверяющего личность лица, на имя которого осуществляется перерегистрация места захоронения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оформленная в соответствии с законодательством Российской Федерации доверенность на совершение действий по перерегистрации места захоронения, копия паспорта представителя (с представлением подлинника для сверки), в случае если заявление подается представителем лица, на имя которого зарегистрировано место захоронения, либо представителем лица, на имя которого осуществляется перерегистрация места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5) копии документов, подтверждающих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(с представлением подлинника для сверки), если производится перерегистрация родственных и семейных (родовых) захоронений.</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В случае отсутствия у заявителей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соответствии с их компетенцией.</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 допускается требовать представления документов, не предусмотренных настоящим Законом.</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7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4_1. 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В этом случае перерегистрация места захоронения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ведении которых находятся кладбища, в день обращения на основании заявления с указанием причины перерегистрации.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К заявлению прилагаются следующие документы:</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удостоверение о соответствующем захоронении;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копия паспорта или иного документа, удостоверяющего личность заявителя;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копия свидетельства о смерти лица, на имя которого зарегистрировано место захоронения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4) копии документов, подтверждающих родственную связь заявителя с умершим лицом, на имя которого зарегистрировано место захоронения, либо с захороненным на соответствующем месте захоронения (с представлением подлинников для сверки).</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соответствии с их компетенцией.</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1 января 2020 года </w:t>
      </w:r>
      <w:hyperlink r:id="rId17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11 октября 2019 года N 193/2019-ОЗ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 допускается требовать представления документов, не предусмотренных настоящим Законом.</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7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4_2. Основанием для отказа в перерегистрации мест захоронений является: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непредоставление подлинников документов, предусмотренных частями 4 и 4_1 настоящей статьи, в том числе направленных ранее в электронном виде посредством РПГУ;</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наличие в представленных документах неполной или недостоверной информации.</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7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4_3. Споры, возникающие в связи с перерегистрацией мест захоронений, разрешаются в судебном порядке.</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7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4_4. Плата за перерегистрацию мест захоронений не взимается. </w:t>
      </w:r>
      <w:r w:rsidRPr="004F5DB7">
        <w:rPr>
          <w:rFonts w:ascii="Times New Roman" w:eastAsia="Times New Roman" w:hAnsi="Times New Roman" w:cs="Times New Roman"/>
          <w:color w:val="2D2D2D"/>
          <w:spacing w:val="2"/>
          <w:sz w:val="24"/>
          <w:szCs w:val="24"/>
          <w:lang w:eastAsia="ru-RU"/>
        </w:rPr>
        <w:br/>
        <w:t>(Часть дополнительно включена с 23 июля 2019 года </w:t>
      </w:r>
      <w:hyperlink r:id="rId18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5. При перерегистрации мест захоронений уполномоченным органом местного самоуправления в сфере погребения и похоронного дела, уполномоченным органом </w:t>
      </w:r>
      <w:r w:rsidRPr="004F5DB7">
        <w:rPr>
          <w:rFonts w:ascii="Times New Roman" w:eastAsia="Times New Roman" w:hAnsi="Times New Roman" w:cs="Times New Roman"/>
          <w:color w:val="2D2D2D"/>
          <w:spacing w:val="2"/>
          <w:sz w:val="24"/>
          <w:szCs w:val="24"/>
          <w:lang w:eastAsia="ru-RU"/>
        </w:rPr>
        <w:lastRenderedPageBreak/>
        <w:t>Московской области в сфере погребения и похоронного дела вносятся соответствующие изменения в книгу регистрации захоронений (захоронений урн с прахом).</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Лицу, на которое перерегистрировано место захоронения, выдается удостоверение о захоронении.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Взимание платы за внесение изменений в книгу регистрации захоронений (захоронений урн с прахом) и выдачу удостоверения о захоронении не производится.</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8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6. Информация о перерегистрации семейных (родовых) захоронений вносятся уполномоченным органом местного самоуправления в сфере погребения и похоронного дела в реестр семейных (родовых) захоронений в течение трех рабочих дней со дня проведения перерегистрации.</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3 августа 2011 года </w:t>
      </w:r>
      <w:hyperlink r:id="rId18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14 июля 2011 года N 123/2011-ОЗ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29 июля 2013 года </w:t>
      </w:r>
      <w:hyperlink r:id="rId18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18_1. Надмогильные сооружения (надгробия), их регистрация. Ограждение мест захоронений</w:t>
      </w:r>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(Наименование в редакции, введенной в действие с 23 июля 2019 года </w:t>
      </w:r>
      <w:hyperlink r:id="rId18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Уполномоченный орган местного самоуправления в сфере погребения и похоронного дела вправе устанавливать ограничения по высоте надмогильных сооружений (надгробий) на кладбищах, находящихся в ведении органа местного самоуправления.</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20 июня 2010 года </w:t>
      </w:r>
      <w:hyperlink r:id="rId18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29 июля 2013 года </w:t>
      </w:r>
      <w:hyperlink r:id="rId18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Регистрация установки и замены каждого надмогильного сооружения (надгробия)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своей компетенции, о чем делается соответствующая запись в книге регистрации надмогильных сооружений (надгробий) и в удостоверении о захоронении.</w:t>
      </w:r>
      <w:r w:rsidRPr="004F5DB7">
        <w:rPr>
          <w:rFonts w:ascii="Times New Roman" w:eastAsia="Times New Roman" w:hAnsi="Times New Roman" w:cs="Times New Roman"/>
          <w:color w:val="2D2D2D"/>
          <w:spacing w:val="2"/>
          <w:sz w:val="24"/>
          <w:szCs w:val="24"/>
          <w:lang w:eastAsia="ru-RU"/>
        </w:rPr>
        <w:br/>
        <w:t>(Абзац в редакции, введенной в действие с 20 июня 2010 года </w:t>
      </w:r>
      <w:hyperlink r:id="rId18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 xml:space="preserve">; </w:t>
      </w:r>
      <w:proofErr w:type="gramStart"/>
      <w:r w:rsidRPr="004F5DB7">
        <w:rPr>
          <w:rFonts w:ascii="Times New Roman" w:eastAsia="Times New Roman" w:hAnsi="Times New Roman" w:cs="Times New Roman"/>
          <w:color w:val="2D2D2D"/>
          <w:spacing w:val="2"/>
          <w:sz w:val="24"/>
          <w:szCs w:val="24"/>
          <w:lang w:eastAsia="ru-RU"/>
        </w:rPr>
        <w:t>в редакции, введенной в действие с 29 июля 2013 года </w:t>
      </w:r>
      <w:hyperlink r:id="rId18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Взимание платы за регистрацию установки и замены надмогильных сооружений (надгробий) в книге регистрации надмогильных сооружений (надгробий) и внесение соответствующей записи в удостоверение о захоронениях не производится (абзац дополнительно включен с 20 июня 2010 года </w:t>
      </w:r>
      <w:hyperlink r:id="rId18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w:t>
        </w:r>
        <w:proofErr w:type="gramEnd"/>
        <w:r w:rsidRPr="004F5DB7">
          <w:rPr>
            <w:rFonts w:ascii="Times New Roman" w:eastAsia="Times New Roman" w:hAnsi="Times New Roman" w:cs="Times New Roman"/>
            <w:color w:val="00466E"/>
            <w:spacing w:val="2"/>
            <w:sz w:val="24"/>
            <w:szCs w:val="24"/>
            <w:u w:val="single"/>
            <w:lang w:eastAsia="ru-RU"/>
          </w:rPr>
          <w:t xml:space="preserve"> мая </w:t>
        </w:r>
        <w:r w:rsidRPr="004F5DB7">
          <w:rPr>
            <w:rFonts w:ascii="Times New Roman" w:eastAsia="Times New Roman" w:hAnsi="Times New Roman" w:cs="Times New Roman"/>
            <w:color w:val="00466E"/>
            <w:spacing w:val="2"/>
            <w:sz w:val="24"/>
            <w:szCs w:val="24"/>
            <w:u w:val="single"/>
            <w:lang w:eastAsia="ru-RU"/>
          </w:rPr>
          <w:lastRenderedPageBreak/>
          <w:t>2010 года N 65/2010-ОЗ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Регистрация установки или замены надмогильных сооружений (надгробий) производится при представлении лицом, на имя которого зарегистрировано место захоронения, или его представителем следующих документов:</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заявления о регистрации установки или замены надмогильного сооружения (надгробия);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копии паспорта или иного документа, удостоверяющего личность заявителя, на имя которого зарегистрировано место захоронения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оформленной в соответствии с законодательством Российской Федерации доверенности на совершение действий, связанных с регистрацией надмогильного сооружения (надгробия), в случае если заявителем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удостоверения о захоронении;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5) документа об изготовлении (приобретении) надмогильного сооружения (надгробия).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 допускается требовать представления документов, не предусмотренных настоящим Законом.</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23 июля 2019 года </w:t>
      </w:r>
      <w:hyperlink r:id="rId19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Книги регистрации надмогильных сооружений (надгробий) являются документами строгой отчетности и подлежат постоянному хранению в уполномоченном органе местного самоуправления в сфере погребения и похоронного дела, за исключением книг регистрации надмогильных сооружений (надгробий) по Московскому военному мемориальному кладбищу.</w:t>
      </w:r>
      <w:r w:rsidRPr="004F5DB7">
        <w:rPr>
          <w:rFonts w:ascii="Times New Roman" w:eastAsia="Times New Roman" w:hAnsi="Times New Roman" w:cs="Times New Roman"/>
          <w:color w:val="2D2D2D"/>
          <w:spacing w:val="2"/>
          <w:sz w:val="24"/>
          <w:szCs w:val="24"/>
          <w:lang w:eastAsia="ru-RU"/>
        </w:rPr>
        <w:br/>
        <w:t>(Абзац в редакции, введенной в действие с 20 июня 2010 года </w:t>
      </w:r>
      <w:hyperlink r:id="rId19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 в редакции, введенной в действие с 29 июля 2013 года </w:t>
      </w:r>
      <w:hyperlink r:id="rId19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Книги регистрации надмогильных сооружений (надгробий) по Московскому военному мемориальному кладбищу подлежат постоянному хранению в уполномоченном органе Московской области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t>(Абзац дополнительно включен с 29 июля 2013 года </w:t>
      </w:r>
      <w:hyperlink r:id="rId19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t>5. Часть утратила силу с 20 июня 2010 года - </w:t>
      </w:r>
      <w:hyperlink r:id="rId194"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28 мая 2010 года N 65/2010-ОЗ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6. </w:t>
      </w:r>
      <w:proofErr w:type="gramStart"/>
      <w:r w:rsidRPr="004F5DB7">
        <w:rPr>
          <w:rFonts w:ascii="Times New Roman" w:eastAsia="Times New Roman" w:hAnsi="Times New Roman" w:cs="Times New Roman"/>
          <w:color w:val="2D2D2D"/>
          <w:spacing w:val="2"/>
          <w:sz w:val="24"/>
          <w:szCs w:val="24"/>
          <w:lang w:eastAsia="ru-RU"/>
        </w:rPr>
        <w:t>Образец книги регистрации надмогильных сооружений (надгробий), порядок ее ведения и подготовки для постоянного хранения устанавливаются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 (часть в редакции, введенной в действие с 20 июня 2010 года </w:t>
      </w:r>
      <w:hyperlink r:id="rId19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28</w:t>
        </w:r>
        <w:proofErr w:type="gramEnd"/>
        <w:r w:rsidRPr="004F5DB7">
          <w:rPr>
            <w:rFonts w:ascii="Times New Roman" w:eastAsia="Times New Roman" w:hAnsi="Times New Roman" w:cs="Times New Roman"/>
            <w:color w:val="00466E"/>
            <w:spacing w:val="2"/>
            <w:sz w:val="24"/>
            <w:szCs w:val="24"/>
            <w:u w:val="single"/>
            <w:lang w:eastAsia="ru-RU"/>
          </w:rPr>
          <w:t xml:space="preserve"> мая 2010 года N 65/2010-ОЗ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6_1. Установка или замена ограждений мест захоронений производится при представлении лицом, на имя которого зарегистрировано место захоронения, или его представителем следующих документов:</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заявления об установке или замене ограждения места захоронения;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копии паспорта или иного документа, удостоверяющего личность заявителя, на имя которого зарегистрировано место захоронения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оформленной в соответствии с законодательством Российской Федерации доверенности на совершение действий, связанных с установкой или заменой ограждения места захоронения, в случае если заявителем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(с представлением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4) удостоверения о захоронении;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5) документа об изготовлении (приобретении) ограждения.</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Не допускается требовать представления документов, не предусмотренных настоящим Законом.</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дополнительно включена с 23 июля 2019 года </w:t>
      </w:r>
      <w:hyperlink r:id="rId19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t>(Статья в редакции, введенной в действие с 18 марта 2009 года </w:t>
      </w:r>
      <w:hyperlink r:id="rId197"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февраля 2009 года N 15/2009-ОЗ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18.2. Оформление удостоверений о захоронениях</w:t>
      </w:r>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(Наименование в редакции, введенной в действие с 10 января 2015 года </w:t>
      </w:r>
      <w:hyperlink r:id="rId19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2014 года N 196/2014-ОЗ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 Оформление удостоверений о захоронениях, произведенных до 1 августа 2004 года, осуществляется уполномоченным органом местного самоуправления в сфере погребения </w:t>
      </w:r>
      <w:r w:rsidRPr="004F5DB7">
        <w:rPr>
          <w:rFonts w:ascii="Times New Roman" w:eastAsia="Times New Roman" w:hAnsi="Times New Roman" w:cs="Times New Roman"/>
          <w:color w:val="2D2D2D"/>
          <w:spacing w:val="2"/>
          <w:sz w:val="24"/>
          <w:szCs w:val="24"/>
          <w:lang w:eastAsia="ru-RU"/>
        </w:rPr>
        <w:lastRenderedPageBreak/>
        <w:t>и похоронного дела в день представления следующих документов:</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 заявления об оформлении места родственного, семейного (родового), воинского, почетного захоронения;</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копии паспорта или иного документа, удостоверяющего личность заявителя с приложением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копии свидетельства о смерти с приложением подлинника для сверки;</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4) копии документов, подтверждающих родственные связи с умершим, с приложением подлинников для сверки;</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5) часть утратила силу с 23 июля 2019 года - </w:t>
      </w:r>
      <w:hyperlink r:id="rId199"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надгробное сооружение (надгробие) или иное памятное сооружение с информацией об умершем, позволяющей идентифицировать захоронение.</w:t>
      </w:r>
      <w:proofErr w:type="gramEnd"/>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При наличии на территории родственных, семейных (родовых), воинских, почетных захоронений двух и более произведенных захоронений оформление удостоверений о захоронениях производится при представлении документов, указанных в пунктах 3 и 4 настоящей статьи, в отношении двух умерших родственников, погребенных последними на соответствующем месте захоронения. На остальных умерших родственников, погребенных на данном месте захоронения, заявитель вправе по собственной инициативе представить документы, указанные в пунктах 3 и 4 настоящей части.</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(Абзац в редакции, введенной в действие с 23 июля 2019 года </w:t>
      </w:r>
      <w:hyperlink r:id="rId200"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w:t>
      </w:r>
      <w:proofErr w:type="gramEnd"/>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Не допускается требовать представления иных документов, не предусмотренных настоящим Законом.</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 xml:space="preserve">1.1. Оформление удостоверений о захоронениях, произведенных после 1 августа 2004 года по основанию, указанному в части 4 статьи 11_1 настоящего Закона, а </w:t>
      </w:r>
      <w:proofErr w:type="gramStart"/>
      <w:r w:rsidRPr="004F5DB7">
        <w:rPr>
          <w:rFonts w:ascii="Times New Roman" w:eastAsia="Times New Roman" w:hAnsi="Times New Roman" w:cs="Times New Roman"/>
          <w:color w:val="2D2D2D"/>
          <w:spacing w:val="2"/>
          <w:sz w:val="24"/>
          <w:szCs w:val="24"/>
          <w:lang w:eastAsia="ru-RU"/>
        </w:rPr>
        <w:t>также</w:t>
      </w:r>
      <w:proofErr w:type="gramEnd"/>
      <w:r w:rsidRPr="004F5DB7">
        <w:rPr>
          <w:rFonts w:ascii="Times New Roman" w:eastAsia="Times New Roman" w:hAnsi="Times New Roman" w:cs="Times New Roman"/>
          <w:color w:val="2D2D2D"/>
          <w:spacing w:val="2"/>
          <w:sz w:val="24"/>
          <w:szCs w:val="24"/>
          <w:lang w:eastAsia="ru-RU"/>
        </w:rPr>
        <w:t xml:space="preserve"> если они не были выданы в соответствии с требованиями части 3 статьи 12, части 4 статьи 14, части 3 статьи 15, части 3 статьи 17 настоящего Закона, осуществляется уполномоченным органом местного самоуправления в сфере погребения и похоронного дела при предоставлении документов, указанных в части 1 настоящей статьи.</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дополнительно включена с 10 января 2015 года </w:t>
      </w:r>
      <w:hyperlink r:id="rId20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30 декабря 2014 года N 196/2014-ОЗ</w:t>
        </w:r>
      </w:hyperlink>
      <w:r w:rsidRPr="004F5DB7">
        <w:rPr>
          <w:rFonts w:ascii="Times New Roman" w:eastAsia="Times New Roman" w:hAnsi="Times New Roman" w:cs="Times New Roman"/>
          <w:color w:val="2D2D2D"/>
          <w:spacing w:val="2"/>
          <w:sz w:val="24"/>
          <w:szCs w:val="24"/>
          <w:lang w:eastAsia="ru-RU"/>
        </w:rPr>
        <w:t xml:space="preserve">; в редакции, введенной в действие с 23 июля 2019 </w:t>
      </w:r>
      <w:r w:rsidRPr="004F5DB7">
        <w:rPr>
          <w:rFonts w:ascii="Times New Roman" w:eastAsia="Times New Roman" w:hAnsi="Times New Roman" w:cs="Times New Roman"/>
          <w:color w:val="2D2D2D"/>
          <w:spacing w:val="2"/>
          <w:sz w:val="24"/>
          <w:szCs w:val="24"/>
          <w:lang w:eastAsia="ru-RU"/>
        </w:rPr>
        <w:lastRenderedPageBreak/>
        <w:t>года </w:t>
      </w:r>
      <w:hyperlink r:id="rId202"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2019 года N 148/2019-ОЗ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2. При оформлении удостоверений на семейные (родовые) захоронения, созданные до 1 августа 2004 года, плата за резервирование места для создания семейного (родового) захоронения не взимается.</w:t>
      </w:r>
      <w:r w:rsidRPr="004F5DB7">
        <w:rPr>
          <w:rFonts w:ascii="Times New Roman" w:eastAsia="Times New Roman" w:hAnsi="Times New Roman" w:cs="Times New Roman"/>
          <w:color w:val="2D2D2D"/>
          <w:spacing w:val="2"/>
          <w:sz w:val="24"/>
          <w:szCs w:val="24"/>
          <w:lang w:eastAsia="ru-RU"/>
        </w:rPr>
        <w:br/>
      </w:r>
      <w:proofErr w:type="gramStart"/>
      <w:r w:rsidRPr="004F5DB7">
        <w:rPr>
          <w:rFonts w:ascii="Times New Roman" w:eastAsia="Times New Roman" w:hAnsi="Times New Roman" w:cs="Times New Roman"/>
          <w:color w:val="2D2D2D"/>
          <w:spacing w:val="2"/>
          <w:sz w:val="24"/>
          <w:szCs w:val="24"/>
          <w:lang w:eastAsia="ru-RU"/>
        </w:rPr>
        <w:t>(Часть в редакции, введенной в действие с 1 января 2018 года </w:t>
      </w:r>
      <w:hyperlink r:id="rId203"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4 декабря 2017 года N 204/2017-ОЗ</w:t>
        </w:r>
      </w:hyperlink>
      <w:r w:rsidRPr="004F5DB7">
        <w:rPr>
          <w:rFonts w:ascii="Times New Roman" w:eastAsia="Times New Roman" w:hAnsi="Times New Roman" w:cs="Times New Roman"/>
          <w:color w:val="2D2D2D"/>
          <w:spacing w:val="2"/>
          <w:sz w:val="24"/>
          <w:szCs w:val="24"/>
          <w:lang w:eastAsia="ru-RU"/>
        </w:rPr>
        <w:t>. </w:t>
      </w:r>
      <w:r w:rsidRPr="004F5DB7">
        <w:rPr>
          <w:rFonts w:ascii="Times New Roman" w:eastAsia="Times New Roman" w:hAnsi="Times New Roman" w:cs="Times New Roman"/>
          <w:color w:val="2D2D2D"/>
          <w:spacing w:val="2"/>
          <w:sz w:val="24"/>
          <w:szCs w:val="24"/>
          <w:lang w:eastAsia="ru-RU"/>
        </w:rPr>
        <w:br/>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3. Семейные (родовые) захоронения, созданные до 1 августа 2004 года, могут превышать 12 кв. метров только в случае, если они полностью использованы для погребения.</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органами местного самоуправления в сфере погребения и похоронного дела.</w:t>
      </w:r>
      <w:r w:rsidRPr="004F5DB7">
        <w:rPr>
          <w:rFonts w:ascii="Times New Roman" w:eastAsia="Times New Roman" w:hAnsi="Times New Roman" w:cs="Times New Roman"/>
          <w:color w:val="2D2D2D"/>
          <w:spacing w:val="2"/>
          <w:sz w:val="24"/>
          <w:szCs w:val="24"/>
          <w:lang w:eastAsia="ru-RU"/>
        </w:rPr>
        <w:br/>
        <w:t>(Абзац дополнительно включен с 1 ноября 2018 года </w:t>
      </w:r>
      <w:hyperlink r:id="rId204"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25 октября 2018 года N 178/2018-ОЗ</w:t>
        </w:r>
      </w:hyperlink>
      <w:r w:rsidRPr="004F5DB7">
        <w:rPr>
          <w:rFonts w:ascii="Times New Roman" w:eastAsia="Times New Roman" w:hAnsi="Times New Roman" w:cs="Times New Roman"/>
          <w:color w:val="2D2D2D"/>
          <w:spacing w:val="2"/>
          <w:sz w:val="24"/>
          <w:szCs w:val="24"/>
          <w:lang w:eastAsia="ru-RU"/>
        </w:rPr>
        <w:t>)</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(Часть дополнительно включена с 1 января 2018 года </w:t>
      </w:r>
      <w:hyperlink r:id="rId205"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4 декабря 2017 года N 204/2017-ОЗ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t xml:space="preserve">(Статья дополнительно </w:t>
      </w:r>
      <w:proofErr w:type="gramStart"/>
      <w:r w:rsidRPr="004F5DB7">
        <w:rPr>
          <w:rFonts w:ascii="Times New Roman" w:eastAsia="Times New Roman" w:hAnsi="Times New Roman" w:cs="Times New Roman"/>
          <w:color w:val="2D2D2D"/>
          <w:spacing w:val="2"/>
          <w:sz w:val="24"/>
          <w:szCs w:val="24"/>
          <w:lang w:eastAsia="ru-RU"/>
        </w:rPr>
        <w:t>включен</w:t>
      </w:r>
      <w:proofErr w:type="gramEnd"/>
      <w:r w:rsidRPr="004F5DB7">
        <w:rPr>
          <w:rFonts w:ascii="Times New Roman" w:eastAsia="Times New Roman" w:hAnsi="Times New Roman" w:cs="Times New Roman"/>
          <w:color w:val="2D2D2D"/>
          <w:spacing w:val="2"/>
          <w:sz w:val="24"/>
          <w:szCs w:val="24"/>
          <w:lang w:eastAsia="ru-RU"/>
        </w:rPr>
        <w:t xml:space="preserve"> с 29 июля 2013 года </w:t>
      </w:r>
      <w:hyperlink r:id="rId206"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4F5DB7">
        <w:rPr>
          <w:rFonts w:ascii="Times New Roman" w:eastAsia="Times New Roman" w:hAnsi="Times New Roman" w:cs="Times New Roman"/>
          <w:color w:val="4C4C4C"/>
          <w:spacing w:val="2"/>
          <w:sz w:val="24"/>
          <w:szCs w:val="24"/>
          <w:lang w:eastAsia="ru-RU"/>
        </w:rPr>
        <w:t>Глава 6. Административные правонарушения в сфере погребения и похоронного дела (статьи 19 - 28) (утратила силу)</w:t>
      </w:r>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(Утратила силу с 1 июля 2016 года - </w:t>
      </w:r>
      <w:hyperlink r:id="rId207"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24 июня 2016 года N 70/2015-ОЗ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____________________________________________________________________</w:t>
      </w:r>
      <w:r w:rsidRPr="004F5DB7">
        <w:rPr>
          <w:rFonts w:ascii="Times New Roman" w:eastAsia="Times New Roman" w:hAnsi="Times New Roman" w:cs="Times New Roman"/>
          <w:color w:val="2D2D2D"/>
          <w:spacing w:val="2"/>
          <w:sz w:val="24"/>
          <w:szCs w:val="24"/>
          <w:lang w:eastAsia="ru-RU"/>
        </w:rPr>
        <w:br/>
        <w:t>В статью 21 настоящего Закона внесены изменения с 12 июля 2016 года </w:t>
      </w:r>
      <w:hyperlink r:id="rId208"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t>В статью 21 настоящего Закона внесены изменения с 1 октября 2016 года </w:t>
      </w:r>
      <w:hyperlink r:id="rId209"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t>Статья 26 настоящего Закона утратила силу с 12 июля 2016 года на основании </w:t>
      </w:r>
      <w:hyperlink r:id="rId210" w:history="1">
        <w:r w:rsidRPr="004F5DB7">
          <w:rPr>
            <w:rFonts w:ascii="Times New Roman" w:eastAsia="Times New Roman" w:hAnsi="Times New Roman" w:cs="Times New Roman"/>
            <w:color w:val="00466E"/>
            <w:spacing w:val="2"/>
            <w:sz w:val="24"/>
            <w:szCs w:val="24"/>
            <w:u w:val="single"/>
            <w:lang w:eastAsia="ru-RU"/>
          </w:rPr>
          <w:t>Закона</w:t>
        </w:r>
        <w:proofErr w:type="gramEnd"/>
        <w:r w:rsidRPr="004F5DB7">
          <w:rPr>
            <w:rFonts w:ascii="Times New Roman" w:eastAsia="Times New Roman" w:hAnsi="Times New Roman" w:cs="Times New Roman"/>
            <w:color w:val="00466E"/>
            <w:spacing w:val="2"/>
            <w:sz w:val="24"/>
            <w:szCs w:val="24"/>
            <w:u w:val="single"/>
            <w:lang w:eastAsia="ru-RU"/>
          </w:rPr>
          <w:t xml:space="preserve"> Московской области от 27 июня 2016 года N 73/2016-ОЗ</w:t>
        </w:r>
      </w:hyperlink>
      <w:r w:rsidRPr="004F5DB7">
        <w:rPr>
          <w:rFonts w:ascii="Times New Roman" w:eastAsia="Times New Roman" w:hAnsi="Times New Roman" w:cs="Times New Roman"/>
          <w:color w:val="2D2D2D"/>
          <w:spacing w:val="2"/>
          <w:sz w:val="24"/>
          <w:szCs w:val="24"/>
          <w:lang w:eastAsia="ru-RU"/>
        </w:rPr>
        <w:t>.</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____________________________________________________________________ </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4F5DB7" w:rsidRPr="004F5DB7" w:rsidRDefault="004F5DB7" w:rsidP="004F5DB7">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4F5DB7">
        <w:rPr>
          <w:rFonts w:ascii="Times New Roman" w:eastAsia="Times New Roman" w:hAnsi="Times New Roman" w:cs="Times New Roman"/>
          <w:color w:val="4C4C4C"/>
          <w:spacing w:val="2"/>
          <w:sz w:val="24"/>
          <w:szCs w:val="24"/>
          <w:lang w:eastAsia="ru-RU"/>
        </w:rPr>
        <w:t>Глава 7. Заключительные положения (статьи 29 - 31)</w:t>
      </w:r>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(Наименование в редакции, введенной в действие с 29 июля 2013 года </w:t>
      </w:r>
      <w:hyperlink r:id="rId211" w:history="1">
        <w:r w:rsidRPr="004F5DB7">
          <w:rPr>
            <w:rFonts w:ascii="Times New Roman" w:eastAsia="Times New Roman" w:hAnsi="Times New Roman" w:cs="Times New Roman"/>
            <w:color w:val="00466E"/>
            <w:spacing w:val="2"/>
            <w:sz w:val="24"/>
            <w:szCs w:val="24"/>
            <w:u w:val="single"/>
            <w:lang w:eastAsia="ru-RU"/>
          </w:rPr>
          <w:t>Законом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29. Переходные положения</w:t>
      </w:r>
    </w:p>
    <w:p w:rsidR="004F5DB7" w:rsidRPr="004F5DB7" w:rsidRDefault="004F5DB7" w:rsidP="004F5DB7">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roofErr w:type="gramStart"/>
      <w:r w:rsidRPr="004F5DB7">
        <w:rPr>
          <w:rFonts w:ascii="Times New Roman" w:eastAsia="Times New Roman" w:hAnsi="Times New Roman" w:cs="Times New Roman"/>
          <w:color w:val="2D2D2D"/>
          <w:spacing w:val="2"/>
          <w:sz w:val="24"/>
          <w:szCs w:val="24"/>
          <w:lang w:eastAsia="ru-RU"/>
        </w:rPr>
        <w:t>(Статья утратила силу с 29 июля 2013 года - </w:t>
      </w:r>
      <w:hyperlink r:id="rId212"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9 июля 2013 года N 74/2013-ОЗ</w:t>
        </w:r>
      </w:hyperlink>
      <w:r w:rsidRPr="004F5DB7">
        <w:rPr>
          <w:rFonts w:ascii="Times New Roman" w:eastAsia="Times New Roman" w:hAnsi="Times New Roman" w:cs="Times New Roman"/>
          <w:color w:val="2D2D2D"/>
          <w:spacing w:val="2"/>
          <w:sz w:val="24"/>
          <w:szCs w:val="24"/>
          <w:lang w:eastAsia="ru-RU"/>
        </w:rPr>
        <w:t>.</w:t>
      </w:r>
      <w:proofErr w:type="gramEnd"/>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lastRenderedPageBreak/>
        <w:br/>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Статья 30. Вступление в силу настоящего Закона</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br/>
        <w:t>Настоящий Закон вступает в силу с 1 января 2008 года, за исключением части 5 статьи 2 и части 5 статьи 3 настоящего Закона.</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Часть 5 статьи 2 и часть 5 статьи 3 вступают в силу с 1 января 2009 года.</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4F5DB7">
        <w:rPr>
          <w:rFonts w:ascii="Times New Roman" w:eastAsia="Times New Roman" w:hAnsi="Times New Roman" w:cs="Times New Roman"/>
          <w:color w:val="242424"/>
          <w:spacing w:val="2"/>
          <w:sz w:val="24"/>
          <w:szCs w:val="24"/>
          <w:lang w:eastAsia="ru-RU"/>
        </w:rPr>
        <w:t xml:space="preserve">Статья 31. Признание </w:t>
      </w:r>
      <w:proofErr w:type="gramStart"/>
      <w:r w:rsidRPr="004F5DB7">
        <w:rPr>
          <w:rFonts w:ascii="Times New Roman" w:eastAsia="Times New Roman" w:hAnsi="Times New Roman" w:cs="Times New Roman"/>
          <w:color w:val="242424"/>
          <w:spacing w:val="2"/>
          <w:sz w:val="24"/>
          <w:szCs w:val="24"/>
          <w:lang w:eastAsia="ru-RU"/>
        </w:rPr>
        <w:t>утратившими</w:t>
      </w:r>
      <w:proofErr w:type="gramEnd"/>
      <w:r w:rsidRPr="004F5DB7">
        <w:rPr>
          <w:rFonts w:ascii="Times New Roman" w:eastAsia="Times New Roman" w:hAnsi="Times New Roman" w:cs="Times New Roman"/>
          <w:color w:val="242424"/>
          <w:spacing w:val="2"/>
          <w:sz w:val="24"/>
          <w:szCs w:val="24"/>
          <w:lang w:eastAsia="ru-RU"/>
        </w:rPr>
        <w:t xml:space="preserve"> силу отдельных нормативных правовых актов</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br/>
        <w:t>Со дня вступления в силу настоящего Закона признать утратившими силу:</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hyperlink r:id="rId213"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25.06.2004 N 83/2004-ОЗ "О погребении и похоронном деле в Московской области"</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hyperlink r:id="rId214"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24.12.2004 N 190/2004-ОЗ "О внесении изменений в Закон Московской области "О погребении и похоронном деле в Московской области"</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hyperlink r:id="rId215" w:history="1">
        <w:r w:rsidRPr="004F5DB7">
          <w:rPr>
            <w:rFonts w:ascii="Times New Roman" w:eastAsia="Times New Roman" w:hAnsi="Times New Roman" w:cs="Times New Roman"/>
            <w:color w:val="00466E"/>
            <w:spacing w:val="2"/>
            <w:sz w:val="24"/>
            <w:szCs w:val="24"/>
            <w:u w:val="single"/>
            <w:lang w:eastAsia="ru-RU"/>
          </w:rPr>
          <w:t>Закон Московской области от 31.05.2006 N 85/2006-ОЗ "О внесении изменений в Закон Московской области "О погребении и похоронном деле в Московской области"</w:t>
        </w:r>
      </w:hyperlink>
      <w:r w:rsidRPr="004F5DB7">
        <w:rPr>
          <w:rFonts w:ascii="Times New Roman" w:eastAsia="Times New Roman" w:hAnsi="Times New Roman" w:cs="Times New Roman"/>
          <w:color w:val="2D2D2D"/>
          <w:spacing w:val="2"/>
          <w:sz w:val="24"/>
          <w:szCs w:val="24"/>
          <w:lang w:eastAsia="ru-RU"/>
        </w:rPr>
        <w:t>.</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p>
    <w:p w:rsidR="004F5DB7" w:rsidRPr="004F5DB7" w:rsidRDefault="004F5DB7" w:rsidP="004F5DB7">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Губернатор</w:t>
      </w:r>
      <w:r w:rsidRPr="004F5DB7">
        <w:rPr>
          <w:rFonts w:ascii="Times New Roman" w:eastAsia="Times New Roman" w:hAnsi="Times New Roman" w:cs="Times New Roman"/>
          <w:color w:val="2D2D2D"/>
          <w:spacing w:val="2"/>
          <w:sz w:val="24"/>
          <w:szCs w:val="24"/>
          <w:lang w:eastAsia="ru-RU"/>
        </w:rPr>
        <w:br/>
        <w:t>Московской области</w:t>
      </w:r>
      <w:r w:rsidRPr="004F5DB7">
        <w:rPr>
          <w:rFonts w:ascii="Times New Roman" w:eastAsia="Times New Roman" w:hAnsi="Times New Roman" w:cs="Times New Roman"/>
          <w:color w:val="2D2D2D"/>
          <w:spacing w:val="2"/>
          <w:sz w:val="24"/>
          <w:szCs w:val="24"/>
          <w:lang w:eastAsia="ru-RU"/>
        </w:rPr>
        <w:br/>
        <w:t>Б.В.Громов</w:t>
      </w:r>
    </w:p>
    <w:p w:rsidR="004F5DB7" w:rsidRPr="004F5DB7" w:rsidRDefault="004F5DB7" w:rsidP="004F5DB7">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4F5DB7">
        <w:rPr>
          <w:rFonts w:ascii="Times New Roman" w:eastAsia="Times New Roman" w:hAnsi="Times New Roman" w:cs="Times New Roman"/>
          <w:color w:val="2D2D2D"/>
          <w:spacing w:val="2"/>
          <w:sz w:val="24"/>
          <w:szCs w:val="24"/>
          <w:lang w:eastAsia="ru-RU"/>
        </w:rPr>
        <w:t>17 июля 2007 года</w:t>
      </w:r>
      <w:r w:rsidRPr="004F5DB7">
        <w:rPr>
          <w:rFonts w:ascii="Times New Roman" w:eastAsia="Times New Roman" w:hAnsi="Times New Roman" w:cs="Times New Roman"/>
          <w:color w:val="2D2D2D"/>
          <w:spacing w:val="2"/>
          <w:sz w:val="24"/>
          <w:szCs w:val="24"/>
          <w:lang w:eastAsia="ru-RU"/>
        </w:rPr>
        <w:br/>
        <w:t>N 115/2007-ОЗ</w:t>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r>
      <w:r w:rsidRPr="004F5DB7">
        <w:rPr>
          <w:rFonts w:ascii="Times New Roman" w:eastAsia="Times New Roman" w:hAnsi="Times New Roman" w:cs="Times New Roman"/>
          <w:color w:val="2D2D2D"/>
          <w:spacing w:val="2"/>
          <w:sz w:val="24"/>
          <w:szCs w:val="24"/>
          <w:lang w:eastAsia="ru-RU"/>
        </w:rPr>
        <w:br/>
        <w:t>Редакция документа с учетом</w:t>
      </w:r>
      <w:r w:rsidRPr="004F5DB7">
        <w:rPr>
          <w:rFonts w:ascii="Times New Roman" w:eastAsia="Times New Roman" w:hAnsi="Times New Roman" w:cs="Times New Roman"/>
          <w:color w:val="2D2D2D"/>
          <w:spacing w:val="2"/>
          <w:sz w:val="24"/>
          <w:szCs w:val="24"/>
          <w:lang w:eastAsia="ru-RU"/>
        </w:rPr>
        <w:br/>
        <w:t>изменений и дополнений подготовлена</w:t>
      </w:r>
      <w:r w:rsidRPr="004F5DB7">
        <w:rPr>
          <w:rFonts w:ascii="Times New Roman" w:eastAsia="Times New Roman" w:hAnsi="Times New Roman" w:cs="Times New Roman"/>
          <w:color w:val="2D2D2D"/>
          <w:spacing w:val="2"/>
          <w:sz w:val="24"/>
          <w:szCs w:val="24"/>
          <w:lang w:eastAsia="ru-RU"/>
        </w:rPr>
        <w:br/>
        <w:t>АО "Кодекс"</w:t>
      </w:r>
    </w:p>
    <w:p w:rsidR="004F5DB7" w:rsidRPr="004F5DB7" w:rsidRDefault="004F5DB7" w:rsidP="004F5D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5DB7">
        <w:rPr>
          <w:rFonts w:ascii="Arial" w:eastAsia="Times New Roman" w:hAnsi="Arial" w:cs="Arial"/>
          <w:color w:val="2D2D2D"/>
          <w:spacing w:val="2"/>
          <w:sz w:val="21"/>
          <w:szCs w:val="21"/>
          <w:lang w:eastAsia="ru-RU"/>
        </w:rPr>
        <w:br/>
      </w:r>
    </w:p>
    <w:p w:rsidR="004F5DB7" w:rsidRPr="004F5DB7" w:rsidRDefault="004F5DB7" w:rsidP="004F5DB7">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F5DB7">
        <w:rPr>
          <w:rFonts w:ascii="Courier New" w:eastAsia="Times New Roman" w:hAnsi="Courier New" w:cs="Courier New"/>
          <w:color w:val="2D2D2D"/>
          <w:spacing w:val="2"/>
          <w:sz w:val="21"/>
          <w:szCs w:val="21"/>
          <w:lang w:eastAsia="ru-RU"/>
        </w:rPr>
        <w:t>     </w:t>
      </w:r>
    </w:p>
    <w:p w:rsidR="00497D2B" w:rsidRDefault="00497D2B"/>
    <w:sectPr w:rsidR="00497D2B" w:rsidSect="00497D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5DB7"/>
    <w:rsid w:val="00140518"/>
    <w:rsid w:val="00497D2B"/>
    <w:rsid w:val="004F5DB7"/>
    <w:rsid w:val="008D1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D2B"/>
  </w:style>
  <w:style w:type="paragraph" w:styleId="1">
    <w:name w:val="heading 1"/>
    <w:basedOn w:val="a"/>
    <w:link w:val="10"/>
    <w:uiPriority w:val="9"/>
    <w:qFormat/>
    <w:rsid w:val="004F5D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5D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5D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F5D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D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5D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5DB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F5DB7"/>
    <w:rPr>
      <w:rFonts w:ascii="Times New Roman" w:eastAsia="Times New Roman" w:hAnsi="Times New Roman" w:cs="Times New Roman"/>
      <w:b/>
      <w:bCs/>
      <w:sz w:val="24"/>
      <w:szCs w:val="24"/>
      <w:lang w:eastAsia="ru-RU"/>
    </w:rPr>
  </w:style>
  <w:style w:type="paragraph" w:customStyle="1" w:styleId="formattext">
    <w:name w:val="formattext"/>
    <w:basedOn w:val="a"/>
    <w:rsid w:val="004F5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F5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F5DB7"/>
    <w:rPr>
      <w:color w:val="0000FF"/>
      <w:u w:val="single"/>
    </w:rPr>
  </w:style>
  <w:style w:type="character" w:styleId="a4">
    <w:name w:val="FollowedHyperlink"/>
    <w:basedOn w:val="a0"/>
    <w:uiPriority w:val="99"/>
    <w:semiHidden/>
    <w:unhideWhenUsed/>
    <w:rsid w:val="004F5DB7"/>
    <w:rPr>
      <w:color w:val="800080"/>
      <w:u w:val="single"/>
    </w:rPr>
  </w:style>
  <w:style w:type="paragraph" w:customStyle="1" w:styleId="unformattext">
    <w:name w:val="unformattext"/>
    <w:basedOn w:val="a"/>
    <w:rsid w:val="004F5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9998011">
      <w:bodyDiv w:val="1"/>
      <w:marLeft w:val="0"/>
      <w:marRight w:val="0"/>
      <w:marTop w:val="0"/>
      <w:marBottom w:val="0"/>
      <w:divBdr>
        <w:top w:val="none" w:sz="0" w:space="0" w:color="auto"/>
        <w:left w:val="none" w:sz="0" w:space="0" w:color="auto"/>
        <w:bottom w:val="none" w:sz="0" w:space="0" w:color="auto"/>
        <w:right w:val="none" w:sz="0" w:space="0" w:color="auto"/>
      </w:divBdr>
      <w:divsChild>
        <w:div w:id="32520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60599397" TargetMode="External"/><Relationship Id="rId21" Type="http://schemas.openxmlformats.org/officeDocument/2006/relationships/hyperlink" Target="http://docs.cntd.ru/document/537986271" TargetMode="External"/><Relationship Id="rId42" Type="http://schemas.openxmlformats.org/officeDocument/2006/relationships/hyperlink" Target="http://docs.cntd.ru/document/456007989" TargetMode="External"/><Relationship Id="rId63" Type="http://schemas.openxmlformats.org/officeDocument/2006/relationships/hyperlink" Target="http://docs.cntd.ru/document/537946738" TargetMode="External"/><Relationship Id="rId84" Type="http://schemas.openxmlformats.org/officeDocument/2006/relationships/hyperlink" Target="http://docs.cntd.ru/document/456007989" TargetMode="External"/><Relationship Id="rId138" Type="http://schemas.openxmlformats.org/officeDocument/2006/relationships/hyperlink" Target="http://docs.cntd.ru/document/560599397" TargetMode="External"/><Relationship Id="rId159" Type="http://schemas.openxmlformats.org/officeDocument/2006/relationships/hyperlink" Target="http://docs.cntd.ru/document/560599397" TargetMode="External"/><Relationship Id="rId170" Type="http://schemas.openxmlformats.org/officeDocument/2006/relationships/hyperlink" Target="http://docs.cntd.ru/document/537937830" TargetMode="External"/><Relationship Id="rId191" Type="http://schemas.openxmlformats.org/officeDocument/2006/relationships/hyperlink" Target="http://docs.cntd.ru/document/895254001" TargetMode="External"/><Relationship Id="rId205" Type="http://schemas.openxmlformats.org/officeDocument/2006/relationships/hyperlink" Target="http://docs.cntd.ru/document/555902369" TargetMode="External"/><Relationship Id="rId107" Type="http://schemas.openxmlformats.org/officeDocument/2006/relationships/hyperlink" Target="http://docs.cntd.ru/document/456007989" TargetMode="External"/><Relationship Id="rId11" Type="http://schemas.openxmlformats.org/officeDocument/2006/relationships/hyperlink" Target="http://docs.cntd.ru/document/453104670" TargetMode="External"/><Relationship Id="rId32" Type="http://schemas.openxmlformats.org/officeDocument/2006/relationships/hyperlink" Target="http://docs.cntd.ru/document/563443697" TargetMode="External"/><Relationship Id="rId53" Type="http://schemas.openxmlformats.org/officeDocument/2006/relationships/hyperlink" Target="http://docs.cntd.ru/document/554064798" TargetMode="External"/><Relationship Id="rId74" Type="http://schemas.openxmlformats.org/officeDocument/2006/relationships/hyperlink" Target="http://docs.cntd.ru/document/456034562" TargetMode="External"/><Relationship Id="rId128" Type="http://schemas.openxmlformats.org/officeDocument/2006/relationships/hyperlink" Target="http://docs.cntd.ru/document/560599397" TargetMode="External"/><Relationship Id="rId149" Type="http://schemas.openxmlformats.org/officeDocument/2006/relationships/hyperlink" Target="http://docs.cntd.ru/document/560599397" TargetMode="External"/><Relationship Id="rId5" Type="http://schemas.openxmlformats.org/officeDocument/2006/relationships/hyperlink" Target="http://docs.cntd.ru/document/819087851" TargetMode="External"/><Relationship Id="rId90" Type="http://schemas.openxmlformats.org/officeDocument/2006/relationships/hyperlink" Target="http://docs.cntd.ru/document/560599397" TargetMode="External"/><Relationship Id="rId95" Type="http://schemas.openxmlformats.org/officeDocument/2006/relationships/hyperlink" Target="http://docs.cntd.ru/document/563443697" TargetMode="External"/><Relationship Id="rId160" Type="http://schemas.openxmlformats.org/officeDocument/2006/relationships/hyperlink" Target="http://docs.cntd.ru/document/560599397" TargetMode="External"/><Relationship Id="rId165" Type="http://schemas.openxmlformats.org/officeDocument/2006/relationships/hyperlink" Target="http://docs.cntd.ru/document/560599397" TargetMode="External"/><Relationship Id="rId181" Type="http://schemas.openxmlformats.org/officeDocument/2006/relationships/hyperlink" Target="http://docs.cntd.ru/document/560599397" TargetMode="External"/><Relationship Id="rId186" Type="http://schemas.openxmlformats.org/officeDocument/2006/relationships/hyperlink" Target="http://docs.cntd.ru/document/537937830" TargetMode="External"/><Relationship Id="rId216" Type="http://schemas.openxmlformats.org/officeDocument/2006/relationships/fontTable" Target="fontTable.xml"/><Relationship Id="rId211" Type="http://schemas.openxmlformats.org/officeDocument/2006/relationships/hyperlink" Target="http://docs.cntd.ru/document/537937830" TargetMode="External"/><Relationship Id="rId22" Type="http://schemas.openxmlformats.org/officeDocument/2006/relationships/hyperlink" Target="http://docs.cntd.ru/document/537995818" TargetMode="External"/><Relationship Id="rId27" Type="http://schemas.openxmlformats.org/officeDocument/2006/relationships/hyperlink" Target="http://docs.cntd.ru/document/555902369" TargetMode="External"/><Relationship Id="rId43" Type="http://schemas.openxmlformats.org/officeDocument/2006/relationships/hyperlink" Target="http://docs.cntd.ru/document/819042469" TargetMode="External"/><Relationship Id="rId48" Type="http://schemas.openxmlformats.org/officeDocument/2006/relationships/hyperlink" Target="http://docs.cntd.ru/document/895254001" TargetMode="External"/><Relationship Id="rId64" Type="http://schemas.openxmlformats.org/officeDocument/2006/relationships/hyperlink" Target="http://docs.cntd.ru/document/537964212" TargetMode="External"/><Relationship Id="rId69" Type="http://schemas.openxmlformats.org/officeDocument/2006/relationships/hyperlink" Target="http://docs.cntd.ru/document/537986271" TargetMode="External"/><Relationship Id="rId113" Type="http://schemas.openxmlformats.org/officeDocument/2006/relationships/hyperlink" Target="http://docs.cntd.ru/document/895254001" TargetMode="External"/><Relationship Id="rId118" Type="http://schemas.openxmlformats.org/officeDocument/2006/relationships/hyperlink" Target="http://docs.cntd.ru/document/563443697" TargetMode="External"/><Relationship Id="rId134" Type="http://schemas.openxmlformats.org/officeDocument/2006/relationships/hyperlink" Target="http://docs.cntd.ru/document/560599397" TargetMode="External"/><Relationship Id="rId139" Type="http://schemas.openxmlformats.org/officeDocument/2006/relationships/hyperlink" Target="http://docs.cntd.ru/document/456007989" TargetMode="External"/><Relationship Id="rId80" Type="http://schemas.openxmlformats.org/officeDocument/2006/relationships/hyperlink" Target="http://docs.cntd.ru/document/819087851" TargetMode="External"/><Relationship Id="rId85" Type="http://schemas.openxmlformats.org/officeDocument/2006/relationships/hyperlink" Target="http://docs.cntd.ru/document/456007989" TargetMode="External"/><Relationship Id="rId150" Type="http://schemas.openxmlformats.org/officeDocument/2006/relationships/hyperlink" Target="http://docs.cntd.ru/document/560599397" TargetMode="External"/><Relationship Id="rId155" Type="http://schemas.openxmlformats.org/officeDocument/2006/relationships/hyperlink" Target="http://docs.cntd.ru/document/456007989" TargetMode="External"/><Relationship Id="rId171" Type="http://schemas.openxmlformats.org/officeDocument/2006/relationships/hyperlink" Target="http://docs.cntd.ru/document/537937830" TargetMode="External"/><Relationship Id="rId176" Type="http://schemas.openxmlformats.org/officeDocument/2006/relationships/hyperlink" Target="http://docs.cntd.ru/document/563443697" TargetMode="External"/><Relationship Id="rId192" Type="http://schemas.openxmlformats.org/officeDocument/2006/relationships/hyperlink" Target="http://docs.cntd.ru/document/537937830" TargetMode="External"/><Relationship Id="rId197" Type="http://schemas.openxmlformats.org/officeDocument/2006/relationships/hyperlink" Target="http://docs.cntd.ru/document/819087851" TargetMode="External"/><Relationship Id="rId206" Type="http://schemas.openxmlformats.org/officeDocument/2006/relationships/hyperlink" Target="http://docs.cntd.ru/document/537937830" TargetMode="External"/><Relationship Id="rId201" Type="http://schemas.openxmlformats.org/officeDocument/2006/relationships/hyperlink" Target="http://docs.cntd.ru/document/537967832" TargetMode="External"/><Relationship Id="rId12" Type="http://schemas.openxmlformats.org/officeDocument/2006/relationships/hyperlink" Target="http://docs.cntd.ru/document/537928921" TargetMode="External"/><Relationship Id="rId17" Type="http://schemas.openxmlformats.org/officeDocument/2006/relationships/hyperlink" Target="http://docs.cntd.ru/document/537946738" TargetMode="External"/><Relationship Id="rId33" Type="http://schemas.openxmlformats.org/officeDocument/2006/relationships/hyperlink" Target="http://docs.cntd.ru/document/456007989" TargetMode="External"/><Relationship Id="rId38" Type="http://schemas.openxmlformats.org/officeDocument/2006/relationships/hyperlink" Target="http://docs.cntd.ru/document/895254001" TargetMode="External"/><Relationship Id="rId59" Type="http://schemas.openxmlformats.org/officeDocument/2006/relationships/hyperlink" Target="http://docs.cntd.ru/document/456034562" TargetMode="External"/><Relationship Id="rId103" Type="http://schemas.openxmlformats.org/officeDocument/2006/relationships/hyperlink" Target="http://docs.cntd.ru/document/537937830" TargetMode="External"/><Relationship Id="rId108" Type="http://schemas.openxmlformats.org/officeDocument/2006/relationships/hyperlink" Target="http://docs.cntd.ru/document/895254001" TargetMode="External"/><Relationship Id="rId124" Type="http://schemas.openxmlformats.org/officeDocument/2006/relationships/hyperlink" Target="http://docs.cntd.ru/document/560599397" TargetMode="External"/><Relationship Id="rId129" Type="http://schemas.openxmlformats.org/officeDocument/2006/relationships/hyperlink" Target="http://docs.cntd.ru/document/560599397" TargetMode="External"/><Relationship Id="rId54" Type="http://schemas.openxmlformats.org/officeDocument/2006/relationships/hyperlink" Target="http://docs.cntd.ru/document/895254001" TargetMode="External"/><Relationship Id="rId70" Type="http://schemas.openxmlformats.org/officeDocument/2006/relationships/hyperlink" Target="http://docs.cntd.ru/document/456034562" TargetMode="External"/><Relationship Id="rId75" Type="http://schemas.openxmlformats.org/officeDocument/2006/relationships/hyperlink" Target="http://docs.cntd.ru/document/456034562" TargetMode="External"/><Relationship Id="rId91" Type="http://schemas.openxmlformats.org/officeDocument/2006/relationships/hyperlink" Target="http://docs.cntd.ru/document/537967832" TargetMode="External"/><Relationship Id="rId96" Type="http://schemas.openxmlformats.org/officeDocument/2006/relationships/hyperlink" Target="http://docs.cntd.ru/document/456007989" TargetMode="External"/><Relationship Id="rId140" Type="http://schemas.openxmlformats.org/officeDocument/2006/relationships/hyperlink" Target="http://docs.cntd.ru/document/441805097" TargetMode="External"/><Relationship Id="rId145" Type="http://schemas.openxmlformats.org/officeDocument/2006/relationships/hyperlink" Target="http://docs.cntd.ru/document/560599397" TargetMode="External"/><Relationship Id="rId161" Type="http://schemas.openxmlformats.org/officeDocument/2006/relationships/hyperlink" Target="http://docs.cntd.ru/document/537937830" TargetMode="External"/><Relationship Id="rId166" Type="http://schemas.openxmlformats.org/officeDocument/2006/relationships/hyperlink" Target="http://docs.cntd.ru/document/895254001" TargetMode="External"/><Relationship Id="rId182" Type="http://schemas.openxmlformats.org/officeDocument/2006/relationships/hyperlink" Target="http://docs.cntd.ru/document/453104670" TargetMode="External"/><Relationship Id="rId187" Type="http://schemas.openxmlformats.org/officeDocument/2006/relationships/hyperlink" Target="http://docs.cntd.ru/document/895254001"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895226169" TargetMode="External"/><Relationship Id="rId212" Type="http://schemas.openxmlformats.org/officeDocument/2006/relationships/hyperlink" Target="http://docs.cntd.ru/document/537937830" TargetMode="External"/><Relationship Id="rId23" Type="http://schemas.openxmlformats.org/officeDocument/2006/relationships/hyperlink" Target="http://docs.cntd.ru/document/456007989" TargetMode="External"/><Relationship Id="rId28" Type="http://schemas.openxmlformats.org/officeDocument/2006/relationships/hyperlink" Target="http://docs.cntd.ru/document/557348665" TargetMode="External"/><Relationship Id="rId49" Type="http://schemas.openxmlformats.org/officeDocument/2006/relationships/hyperlink" Target="http://docs.cntd.ru/document/537937830" TargetMode="External"/><Relationship Id="rId114" Type="http://schemas.openxmlformats.org/officeDocument/2006/relationships/hyperlink" Target="http://docs.cntd.ru/document/560599397" TargetMode="External"/><Relationship Id="rId119" Type="http://schemas.openxmlformats.org/officeDocument/2006/relationships/hyperlink" Target="http://docs.cntd.ru/document/560599397" TargetMode="External"/><Relationship Id="rId44" Type="http://schemas.openxmlformats.org/officeDocument/2006/relationships/hyperlink" Target="http://docs.cntd.ru/document/560599397" TargetMode="External"/><Relationship Id="rId60" Type="http://schemas.openxmlformats.org/officeDocument/2006/relationships/hyperlink" Target="http://docs.cntd.ru/document/537946738" TargetMode="External"/><Relationship Id="rId65" Type="http://schemas.openxmlformats.org/officeDocument/2006/relationships/hyperlink" Target="http://docs.cntd.ru/document/537986271" TargetMode="External"/><Relationship Id="rId81" Type="http://schemas.openxmlformats.org/officeDocument/2006/relationships/hyperlink" Target="http://docs.cntd.ru/document/537937830" TargetMode="External"/><Relationship Id="rId86" Type="http://schemas.openxmlformats.org/officeDocument/2006/relationships/hyperlink" Target="http://docs.cntd.ru/document/456007989" TargetMode="External"/><Relationship Id="rId130" Type="http://schemas.openxmlformats.org/officeDocument/2006/relationships/hyperlink" Target="http://docs.cntd.ru/document/560599397" TargetMode="External"/><Relationship Id="rId135" Type="http://schemas.openxmlformats.org/officeDocument/2006/relationships/hyperlink" Target="http://docs.cntd.ru/document/560599397" TargetMode="External"/><Relationship Id="rId151" Type="http://schemas.openxmlformats.org/officeDocument/2006/relationships/hyperlink" Target="http://docs.cntd.ru/document/560599397" TargetMode="External"/><Relationship Id="rId156" Type="http://schemas.openxmlformats.org/officeDocument/2006/relationships/hyperlink" Target="http://docs.cntd.ru/document/560599397" TargetMode="External"/><Relationship Id="rId177" Type="http://schemas.openxmlformats.org/officeDocument/2006/relationships/hyperlink" Target="http://docs.cntd.ru/document/560599397" TargetMode="External"/><Relationship Id="rId198" Type="http://schemas.openxmlformats.org/officeDocument/2006/relationships/hyperlink" Target="http://docs.cntd.ru/document/537967832" TargetMode="External"/><Relationship Id="rId172" Type="http://schemas.openxmlformats.org/officeDocument/2006/relationships/hyperlink" Target="http://docs.cntd.ru/document/453104670" TargetMode="External"/><Relationship Id="rId193" Type="http://schemas.openxmlformats.org/officeDocument/2006/relationships/hyperlink" Target="http://docs.cntd.ru/document/537937830" TargetMode="External"/><Relationship Id="rId202" Type="http://schemas.openxmlformats.org/officeDocument/2006/relationships/hyperlink" Target="http://docs.cntd.ru/document/560599397" TargetMode="External"/><Relationship Id="rId207" Type="http://schemas.openxmlformats.org/officeDocument/2006/relationships/hyperlink" Target="http://docs.cntd.ru/document/537995818" TargetMode="External"/><Relationship Id="rId13" Type="http://schemas.openxmlformats.org/officeDocument/2006/relationships/hyperlink" Target="http://docs.cntd.ru/document/537928921" TargetMode="External"/><Relationship Id="rId18" Type="http://schemas.openxmlformats.org/officeDocument/2006/relationships/hyperlink" Target="http://docs.cntd.ru/document/537964212" TargetMode="External"/><Relationship Id="rId39" Type="http://schemas.openxmlformats.org/officeDocument/2006/relationships/hyperlink" Target="http://docs.cntd.ru/document/819087851" TargetMode="External"/><Relationship Id="rId109" Type="http://schemas.openxmlformats.org/officeDocument/2006/relationships/hyperlink" Target="http://docs.cntd.ru/document/895256102" TargetMode="External"/><Relationship Id="rId34" Type="http://schemas.openxmlformats.org/officeDocument/2006/relationships/hyperlink" Target="http://docs.cntd.ru/document/456007989" TargetMode="External"/><Relationship Id="rId50" Type="http://schemas.openxmlformats.org/officeDocument/2006/relationships/hyperlink" Target="http://docs.cntd.ru/document/560599397" TargetMode="External"/><Relationship Id="rId55" Type="http://schemas.openxmlformats.org/officeDocument/2006/relationships/hyperlink" Target="http://docs.cntd.ru/document/537946738" TargetMode="External"/><Relationship Id="rId76" Type="http://schemas.openxmlformats.org/officeDocument/2006/relationships/hyperlink" Target="http://docs.cntd.ru/document/819087851" TargetMode="External"/><Relationship Id="rId97" Type="http://schemas.openxmlformats.org/officeDocument/2006/relationships/hyperlink" Target="http://docs.cntd.ru/document/560599397" TargetMode="External"/><Relationship Id="rId104" Type="http://schemas.openxmlformats.org/officeDocument/2006/relationships/hyperlink" Target="http://docs.cntd.ru/document/819087851" TargetMode="External"/><Relationship Id="rId120" Type="http://schemas.openxmlformats.org/officeDocument/2006/relationships/hyperlink" Target="http://docs.cntd.ru/document/560599397" TargetMode="External"/><Relationship Id="rId125" Type="http://schemas.openxmlformats.org/officeDocument/2006/relationships/hyperlink" Target="http://docs.cntd.ru/document/895254001" TargetMode="External"/><Relationship Id="rId141" Type="http://schemas.openxmlformats.org/officeDocument/2006/relationships/hyperlink" Target="http://docs.cntd.ru/document/456007989" TargetMode="External"/><Relationship Id="rId146" Type="http://schemas.openxmlformats.org/officeDocument/2006/relationships/hyperlink" Target="http://docs.cntd.ru/document/563443697" TargetMode="External"/><Relationship Id="rId167" Type="http://schemas.openxmlformats.org/officeDocument/2006/relationships/hyperlink" Target="http://docs.cntd.ru/document/537937830" TargetMode="External"/><Relationship Id="rId188" Type="http://schemas.openxmlformats.org/officeDocument/2006/relationships/hyperlink" Target="http://docs.cntd.ru/document/537937830" TargetMode="External"/><Relationship Id="rId7" Type="http://schemas.openxmlformats.org/officeDocument/2006/relationships/hyperlink" Target="http://docs.cntd.ru/document/895232191" TargetMode="External"/><Relationship Id="rId71" Type="http://schemas.openxmlformats.org/officeDocument/2006/relationships/hyperlink" Target="http://docs.cntd.ru/document/537946738" TargetMode="External"/><Relationship Id="rId92" Type="http://schemas.openxmlformats.org/officeDocument/2006/relationships/hyperlink" Target="http://docs.cntd.ru/document/554064798" TargetMode="External"/><Relationship Id="rId162" Type="http://schemas.openxmlformats.org/officeDocument/2006/relationships/hyperlink" Target="http://docs.cntd.ru/document/456007989" TargetMode="External"/><Relationship Id="rId183" Type="http://schemas.openxmlformats.org/officeDocument/2006/relationships/hyperlink" Target="http://docs.cntd.ru/document/537937830" TargetMode="External"/><Relationship Id="rId213" Type="http://schemas.openxmlformats.org/officeDocument/2006/relationships/hyperlink" Target="http://docs.cntd.ru/document/5809689" TargetMode="External"/><Relationship Id="rId2" Type="http://schemas.openxmlformats.org/officeDocument/2006/relationships/settings" Target="settings.xml"/><Relationship Id="rId29" Type="http://schemas.openxmlformats.org/officeDocument/2006/relationships/hyperlink" Target="http://docs.cntd.ru/document/551516556" TargetMode="External"/><Relationship Id="rId24" Type="http://schemas.openxmlformats.org/officeDocument/2006/relationships/hyperlink" Target="http://docs.cntd.ru/document/456007989" TargetMode="External"/><Relationship Id="rId40" Type="http://schemas.openxmlformats.org/officeDocument/2006/relationships/hyperlink" Target="http://docs.cntd.ru/document/819087851" TargetMode="External"/><Relationship Id="rId45" Type="http://schemas.openxmlformats.org/officeDocument/2006/relationships/hyperlink" Target="http://docs.cntd.ru/document/819042469" TargetMode="External"/><Relationship Id="rId66" Type="http://schemas.openxmlformats.org/officeDocument/2006/relationships/hyperlink" Target="http://docs.cntd.ru/document/456034562" TargetMode="External"/><Relationship Id="rId87" Type="http://schemas.openxmlformats.org/officeDocument/2006/relationships/hyperlink" Target="http://docs.cntd.ru/document/456007989" TargetMode="External"/><Relationship Id="rId110" Type="http://schemas.openxmlformats.org/officeDocument/2006/relationships/hyperlink" Target="http://docs.cntd.ru/document/560599397" TargetMode="External"/><Relationship Id="rId115" Type="http://schemas.openxmlformats.org/officeDocument/2006/relationships/hyperlink" Target="http://docs.cntd.ru/document/819042469" TargetMode="External"/><Relationship Id="rId131" Type="http://schemas.openxmlformats.org/officeDocument/2006/relationships/hyperlink" Target="http://docs.cntd.ru/document/563443697" TargetMode="External"/><Relationship Id="rId136" Type="http://schemas.openxmlformats.org/officeDocument/2006/relationships/hyperlink" Target="http://docs.cntd.ru/document/555902369" TargetMode="External"/><Relationship Id="rId157" Type="http://schemas.openxmlformats.org/officeDocument/2006/relationships/hyperlink" Target="http://docs.cntd.ru/document/560599397" TargetMode="External"/><Relationship Id="rId178" Type="http://schemas.openxmlformats.org/officeDocument/2006/relationships/hyperlink" Target="http://docs.cntd.ru/document/560599397" TargetMode="External"/><Relationship Id="rId61" Type="http://schemas.openxmlformats.org/officeDocument/2006/relationships/hyperlink" Target="http://docs.cntd.ru/document/819087851" TargetMode="External"/><Relationship Id="rId82" Type="http://schemas.openxmlformats.org/officeDocument/2006/relationships/hyperlink" Target="http://docs.cntd.ru/document/895254001" TargetMode="External"/><Relationship Id="rId152" Type="http://schemas.openxmlformats.org/officeDocument/2006/relationships/hyperlink" Target="http://docs.cntd.ru/document/560599397" TargetMode="External"/><Relationship Id="rId173" Type="http://schemas.openxmlformats.org/officeDocument/2006/relationships/hyperlink" Target="http://docs.cntd.ru/document/537937830" TargetMode="External"/><Relationship Id="rId194" Type="http://schemas.openxmlformats.org/officeDocument/2006/relationships/hyperlink" Target="http://docs.cntd.ru/document/895254001" TargetMode="External"/><Relationship Id="rId199" Type="http://schemas.openxmlformats.org/officeDocument/2006/relationships/hyperlink" Target="http://docs.cntd.ru/document/560599397" TargetMode="External"/><Relationship Id="rId203" Type="http://schemas.openxmlformats.org/officeDocument/2006/relationships/hyperlink" Target="http://docs.cntd.ru/document/555902369" TargetMode="External"/><Relationship Id="rId208" Type="http://schemas.openxmlformats.org/officeDocument/2006/relationships/hyperlink" Target="http://docs.cntd.ru/document/456007989" TargetMode="External"/><Relationship Id="rId19" Type="http://schemas.openxmlformats.org/officeDocument/2006/relationships/hyperlink" Target="http://docs.cntd.ru/document/537967832" TargetMode="External"/><Relationship Id="rId14" Type="http://schemas.openxmlformats.org/officeDocument/2006/relationships/hyperlink" Target="http://docs.cntd.ru/document/537937830" TargetMode="External"/><Relationship Id="rId30" Type="http://schemas.openxmlformats.org/officeDocument/2006/relationships/hyperlink" Target="http://docs.cntd.ru/document/554064798" TargetMode="External"/><Relationship Id="rId35" Type="http://schemas.openxmlformats.org/officeDocument/2006/relationships/hyperlink" Target="http://docs.cntd.ru/document/537967832" TargetMode="External"/><Relationship Id="rId56" Type="http://schemas.openxmlformats.org/officeDocument/2006/relationships/hyperlink" Target="http://docs.cntd.ru/document/537964212" TargetMode="External"/><Relationship Id="rId77" Type="http://schemas.openxmlformats.org/officeDocument/2006/relationships/hyperlink" Target="http://docs.cntd.ru/document/901738835" TargetMode="External"/><Relationship Id="rId100" Type="http://schemas.openxmlformats.org/officeDocument/2006/relationships/hyperlink" Target="http://docs.cntd.ru/document/819042469" TargetMode="External"/><Relationship Id="rId105" Type="http://schemas.openxmlformats.org/officeDocument/2006/relationships/hyperlink" Target="http://docs.cntd.ru/document/537967832" TargetMode="External"/><Relationship Id="rId126" Type="http://schemas.openxmlformats.org/officeDocument/2006/relationships/hyperlink" Target="http://docs.cntd.ru/document/560599397" TargetMode="External"/><Relationship Id="rId147" Type="http://schemas.openxmlformats.org/officeDocument/2006/relationships/hyperlink" Target="http://docs.cntd.ru/document/560599397" TargetMode="External"/><Relationship Id="rId168" Type="http://schemas.openxmlformats.org/officeDocument/2006/relationships/hyperlink" Target="http://docs.cntd.ru/document/895254001" TargetMode="External"/><Relationship Id="rId8" Type="http://schemas.openxmlformats.org/officeDocument/2006/relationships/hyperlink" Target="http://docs.cntd.ru/document/895254001" TargetMode="External"/><Relationship Id="rId51" Type="http://schemas.openxmlformats.org/officeDocument/2006/relationships/hyperlink" Target="http://docs.cntd.ru/document/819087851" TargetMode="External"/><Relationship Id="rId72" Type="http://schemas.openxmlformats.org/officeDocument/2006/relationships/hyperlink" Target="http://docs.cntd.ru/document/537964212" TargetMode="External"/><Relationship Id="rId93" Type="http://schemas.openxmlformats.org/officeDocument/2006/relationships/hyperlink" Target="http://docs.cntd.ru/document/563443697" TargetMode="External"/><Relationship Id="rId98" Type="http://schemas.openxmlformats.org/officeDocument/2006/relationships/hyperlink" Target="http://docs.cntd.ru/document/560599397" TargetMode="External"/><Relationship Id="rId121" Type="http://schemas.openxmlformats.org/officeDocument/2006/relationships/hyperlink" Target="http://docs.cntd.ru/document/560599397" TargetMode="External"/><Relationship Id="rId142" Type="http://schemas.openxmlformats.org/officeDocument/2006/relationships/hyperlink" Target="http://docs.cntd.ru/document/563443697" TargetMode="External"/><Relationship Id="rId163" Type="http://schemas.openxmlformats.org/officeDocument/2006/relationships/hyperlink" Target="http://docs.cntd.ru/document/453104670" TargetMode="External"/><Relationship Id="rId184" Type="http://schemas.openxmlformats.org/officeDocument/2006/relationships/hyperlink" Target="http://docs.cntd.ru/document/560599397" TargetMode="External"/><Relationship Id="rId189" Type="http://schemas.openxmlformats.org/officeDocument/2006/relationships/hyperlink" Target="http://docs.cntd.ru/document/895254001" TargetMode="External"/><Relationship Id="rId3" Type="http://schemas.openxmlformats.org/officeDocument/2006/relationships/webSettings" Target="webSettings.xml"/><Relationship Id="rId214" Type="http://schemas.openxmlformats.org/officeDocument/2006/relationships/hyperlink" Target="http://docs.cntd.ru/document/5810514" TargetMode="External"/><Relationship Id="rId25" Type="http://schemas.openxmlformats.org/officeDocument/2006/relationships/hyperlink" Target="http://docs.cntd.ru/document/456034562" TargetMode="External"/><Relationship Id="rId46" Type="http://schemas.openxmlformats.org/officeDocument/2006/relationships/hyperlink" Target="http://docs.cntd.ru/document/554064798" TargetMode="External"/><Relationship Id="rId67" Type="http://schemas.openxmlformats.org/officeDocument/2006/relationships/hyperlink" Target="http://docs.cntd.ru/document/537946738" TargetMode="External"/><Relationship Id="rId116" Type="http://schemas.openxmlformats.org/officeDocument/2006/relationships/hyperlink" Target="http://docs.cntd.ru/document/895254001" TargetMode="External"/><Relationship Id="rId137" Type="http://schemas.openxmlformats.org/officeDocument/2006/relationships/hyperlink" Target="http://docs.cntd.ru/document/560599397" TargetMode="External"/><Relationship Id="rId158" Type="http://schemas.openxmlformats.org/officeDocument/2006/relationships/hyperlink" Target="http://docs.cntd.ru/document/560599397" TargetMode="External"/><Relationship Id="rId20" Type="http://schemas.openxmlformats.org/officeDocument/2006/relationships/hyperlink" Target="http://docs.cntd.ru/document/537975277" TargetMode="External"/><Relationship Id="rId41" Type="http://schemas.openxmlformats.org/officeDocument/2006/relationships/hyperlink" Target="http://docs.cntd.ru/document/819042469" TargetMode="External"/><Relationship Id="rId62" Type="http://schemas.openxmlformats.org/officeDocument/2006/relationships/hyperlink" Target="http://docs.cntd.ru/document/819042469" TargetMode="External"/><Relationship Id="rId83" Type="http://schemas.openxmlformats.org/officeDocument/2006/relationships/hyperlink" Target="http://docs.cntd.ru/document/560599397" TargetMode="External"/><Relationship Id="rId88" Type="http://schemas.openxmlformats.org/officeDocument/2006/relationships/hyperlink" Target="http://docs.cntd.ru/document/456007989" TargetMode="External"/><Relationship Id="rId111" Type="http://schemas.openxmlformats.org/officeDocument/2006/relationships/hyperlink" Target="http://docs.cntd.ru/document/819087851" TargetMode="External"/><Relationship Id="rId132" Type="http://schemas.openxmlformats.org/officeDocument/2006/relationships/hyperlink" Target="http://docs.cntd.ru/document/560599397" TargetMode="External"/><Relationship Id="rId153" Type="http://schemas.openxmlformats.org/officeDocument/2006/relationships/hyperlink" Target="http://docs.cntd.ru/document/560599397" TargetMode="External"/><Relationship Id="rId174" Type="http://schemas.openxmlformats.org/officeDocument/2006/relationships/hyperlink" Target="http://docs.cntd.ru/document/895254001" TargetMode="External"/><Relationship Id="rId179" Type="http://schemas.openxmlformats.org/officeDocument/2006/relationships/hyperlink" Target="http://docs.cntd.ru/document/560599397" TargetMode="External"/><Relationship Id="rId195" Type="http://schemas.openxmlformats.org/officeDocument/2006/relationships/hyperlink" Target="http://docs.cntd.ru/document/895254001" TargetMode="External"/><Relationship Id="rId209" Type="http://schemas.openxmlformats.org/officeDocument/2006/relationships/hyperlink" Target="http://docs.cntd.ru/document/456007989" TargetMode="External"/><Relationship Id="rId190" Type="http://schemas.openxmlformats.org/officeDocument/2006/relationships/hyperlink" Target="http://docs.cntd.ru/document/560599397" TargetMode="External"/><Relationship Id="rId204" Type="http://schemas.openxmlformats.org/officeDocument/2006/relationships/hyperlink" Target="http://docs.cntd.ru/document/551516556" TargetMode="External"/><Relationship Id="rId15" Type="http://schemas.openxmlformats.org/officeDocument/2006/relationships/hyperlink" Target="http://docs.cntd.ru/document/537937830" TargetMode="External"/><Relationship Id="rId36" Type="http://schemas.openxmlformats.org/officeDocument/2006/relationships/hyperlink" Target="http://docs.cntd.ru/document/537995818" TargetMode="External"/><Relationship Id="rId57" Type="http://schemas.openxmlformats.org/officeDocument/2006/relationships/hyperlink" Target="http://docs.cntd.ru/document/537986271" TargetMode="External"/><Relationship Id="rId106" Type="http://schemas.openxmlformats.org/officeDocument/2006/relationships/hyperlink" Target="http://docs.cntd.ru/document/537967832" TargetMode="External"/><Relationship Id="rId127" Type="http://schemas.openxmlformats.org/officeDocument/2006/relationships/hyperlink" Target="http://docs.cntd.ru/document/819087851" TargetMode="External"/><Relationship Id="rId10" Type="http://schemas.openxmlformats.org/officeDocument/2006/relationships/hyperlink" Target="http://docs.cntd.ru/document/453104670" TargetMode="External"/><Relationship Id="rId31" Type="http://schemas.openxmlformats.org/officeDocument/2006/relationships/hyperlink" Target="http://docs.cntd.ru/document/560599397" TargetMode="External"/><Relationship Id="rId52" Type="http://schemas.openxmlformats.org/officeDocument/2006/relationships/hyperlink" Target="http://docs.cntd.ru/document/560599397" TargetMode="External"/><Relationship Id="rId73" Type="http://schemas.openxmlformats.org/officeDocument/2006/relationships/hyperlink" Target="http://docs.cntd.ru/document/537986271" TargetMode="External"/><Relationship Id="rId78" Type="http://schemas.openxmlformats.org/officeDocument/2006/relationships/hyperlink" Target="http://docs.cntd.ru/document/557348665" TargetMode="External"/><Relationship Id="rId94" Type="http://schemas.openxmlformats.org/officeDocument/2006/relationships/hyperlink" Target="http://docs.cntd.ru/document/560599397" TargetMode="External"/><Relationship Id="rId99" Type="http://schemas.openxmlformats.org/officeDocument/2006/relationships/hyperlink" Target="http://docs.cntd.ru/document/537937830" TargetMode="External"/><Relationship Id="rId101" Type="http://schemas.openxmlformats.org/officeDocument/2006/relationships/hyperlink" Target="http://docs.cntd.ru/document/819043505" TargetMode="External"/><Relationship Id="rId122" Type="http://schemas.openxmlformats.org/officeDocument/2006/relationships/hyperlink" Target="http://docs.cntd.ru/document/895254001" TargetMode="External"/><Relationship Id="rId143" Type="http://schemas.openxmlformats.org/officeDocument/2006/relationships/hyperlink" Target="http://docs.cntd.ru/document/560599397" TargetMode="External"/><Relationship Id="rId148" Type="http://schemas.openxmlformats.org/officeDocument/2006/relationships/hyperlink" Target="http://docs.cntd.ru/document/563443697" TargetMode="External"/><Relationship Id="rId164" Type="http://schemas.openxmlformats.org/officeDocument/2006/relationships/hyperlink" Target="http://docs.cntd.ru/document/537937830" TargetMode="External"/><Relationship Id="rId169" Type="http://schemas.openxmlformats.org/officeDocument/2006/relationships/hyperlink" Target="http://docs.cntd.ru/document/453104670" TargetMode="External"/><Relationship Id="rId185" Type="http://schemas.openxmlformats.org/officeDocument/2006/relationships/hyperlink" Target="http://docs.cntd.ru/document/895254001" TargetMode="External"/><Relationship Id="rId4" Type="http://schemas.openxmlformats.org/officeDocument/2006/relationships/hyperlink" Target="http://docs.cntd.ru/document/819042469" TargetMode="External"/><Relationship Id="rId9" Type="http://schemas.openxmlformats.org/officeDocument/2006/relationships/hyperlink" Target="http://docs.cntd.ru/document/895278536" TargetMode="External"/><Relationship Id="rId180" Type="http://schemas.openxmlformats.org/officeDocument/2006/relationships/hyperlink" Target="http://docs.cntd.ru/document/560599397" TargetMode="External"/><Relationship Id="rId210" Type="http://schemas.openxmlformats.org/officeDocument/2006/relationships/hyperlink" Target="http://docs.cntd.ru/document/456007989" TargetMode="External"/><Relationship Id="rId215" Type="http://schemas.openxmlformats.org/officeDocument/2006/relationships/hyperlink" Target="http://docs.cntd.ru/document/5812110" TargetMode="External"/><Relationship Id="rId26" Type="http://schemas.openxmlformats.org/officeDocument/2006/relationships/hyperlink" Target="http://docs.cntd.ru/document/456034562" TargetMode="External"/><Relationship Id="rId47" Type="http://schemas.openxmlformats.org/officeDocument/2006/relationships/hyperlink" Target="http://docs.cntd.ru/document/895254001" TargetMode="External"/><Relationship Id="rId68" Type="http://schemas.openxmlformats.org/officeDocument/2006/relationships/hyperlink" Target="http://docs.cntd.ru/document/537964212" TargetMode="External"/><Relationship Id="rId89" Type="http://schemas.openxmlformats.org/officeDocument/2006/relationships/hyperlink" Target="http://docs.cntd.ru/document/560599397" TargetMode="External"/><Relationship Id="rId112" Type="http://schemas.openxmlformats.org/officeDocument/2006/relationships/hyperlink" Target="http://docs.cntd.ru/document/895254001" TargetMode="External"/><Relationship Id="rId133" Type="http://schemas.openxmlformats.org/officeDocument/2006/relationships/hyperlink" Target="http://docs.cntd.ru/document/560599397" TargetMode="External"/><Relationship Id="rId154" Type="http://schemas.openxmlformats.org/officeDocument/2006/relationships/hyperlink" Target="http://docs.cntd.ru/document/560599397" TargetMode="External"/><Relationship Id="rId175" Type="http://schemas.openxmlformats.org/officeDocument/2006/relationships/hyperlink" Target="http://docs.cntd.ru/document/560599397" TargetMode="External"/><Relationship Id="rId196" Type="http://schemas.openxmlformats.org/officeDocument/2006/relationships/hyperlink" Target="http://docs.cntd.ru/document/560599397" TargetMode="External"/><Relationship Id="rId200" Type="http://schemas.openxmlformats.org/officeDocument/2006/relationships/hyperlink" Target="http://docs.cntd.ru/document/560599397" TargetMode="External"/><Relationship Id="rId16" Type="http://schemas.openxmlformats.org/officeDocument/2006/relationships/hyperlink" Target="http://docs.cntd.ru/document/537938643" TargetMode="External"/><Relationship Id="rId37" Type="http://schemas.openxmlformats.org/officeDocument/2006/relationships/hyperlink" Target="http://docs.cntd.ru/document/560599397" TargetMode="External"/><Relationship Id="rId58" Type="http://schemas.openxmlformats.org/officeDocument/2006/relationships/hyperlink" Target="http://docs.cntd.ru/document/819087851" TargetMode="External"/><Relationship Id="rId79" Type="http://schemas.openxmlformats.org/officeDocument/2006/relationships/hyperlink" Target="http://docs.cntd.ru/document/554064798" TargetMode="External"/><Relationship Id="rId102" Type="http://schemas.openxmlformats.org/officeDocument/2006/relationships/hyperlink" Target="http://docs.cntd.ru/document/895254001" TargetMode="External"/><Relationship Id="rId123" Type="http://schemas.openxmlformats.org/officeDocument/2006/relationships/hyperlink" Target="http://docs.cntd.ru/document/456007989" TargetMode="External"/><Relationship Id="rId144" Type="http://schemas.openxmlformats.org/officeDocument/2006/relationships/hyperlink" Target="http://docs.cntd.ru/document/5605993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15543</Words>
  <Characters>88596</Characters>
  <Application>Microsoft Office Word</Application>
  <DocSecurity>0</DocSecurity>
  <Lines>738</Lines>
  <Paragraphs>207</Paragraphs>
  <ScaleCrop>false</ScaleCrop>
  <Company/>
  <LinksUpToDate>false</LinksUpToDate>
  <CharactersWithSpaces>103932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Guslevo</dc:creator>
  <cp:keywords/>
  <dc:description/>
  <cp:lastModifiedBy>Guslevo</cp:lastModifiedBy>
  <cp:revision>5</cp:revision>
  <dcterms:created xsi:type="dcterms:W3CDTF">2020-01-13T14:34:00Z</dcterms:created>
  <dcterms:modified xsi:type="dcterms:W3CDTF">2020-01-13T14:51:00Z</dcterms:modified>
</cp:coreProperties>
</file>